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487B5" w14:textId="77777777" w:rsidR="00E34062" w:rsidRPr="00E34062" w:rsidRDefault="00E34062" w:rsidP="00E34062">
      <w:bookmarkStart w:id="0" w:name="_GoBack"/>
      <w:bookmarkEnd w:id="0"/>
    </w:p>
    <w:p w14:paraId="6796F53B" w14:textId="77777777" w:rsidR="00E34062" w:rsidRPr="00E34062" w:rsidRDefault="00E34062" w:rsidP="00E34062"/>
    <w:p w14:paraId="3726FC75" w14:textId="3D82C265" w:rsidR="00EA25AB" w:rsidRDefault="006E5641" w:rsidP="0051122D">
      <w:pPr>
        <w:pStyle w:val="DocumentTitle"/>
      </w:pPr>
      <w:r>
        <w:t>Customer request for h</w:t>
      </w:r>
      <w:r w:rsidR="00EA25AB">
        <w:t xml:space="preserve">ydrology information </w:t>
      </w:r>
    </w:p>
    <w:p w14:paraId="591E08A6" w14:textId="5C6881D8" w:rsidR="00EA25AB" w:rsidRPr="00CA670A" w:rsidRDefault="00EA25AB" w:rsidP="0051122D"/>
    <w:p w14:paraId="59223B13" w14:textId="77777777" w:rsidR="00EA25AB" w:rsidRDefault="006166FD" w:rsidP="0051122D">
      <w:r>
        <w:t>This form</w:t>
      </w:r>
      <w:r w:rsidR="00EA25AB">
        <w:t>:</w:t>
      </w:r>
    </w:p>
    <w:p w14:paraId="45ABC026" w14:textId="265C7B26" w:rsidR="00E34062" w:rsidRDefault="00657215" w:rsidP="0051122D">
      <w:pPr>
        <w:pStyle w:val="ListParagraph"/>
      </w:pPr>
      <w:r>
        <w:t>i</w:t>
      </w:r>
      <w:r w:rsidR="006166FD">
        <w:t>s to be used when requesting rainfall, stream water level/flow and storm analysis results</w:t>
      </w:r>
      <w:r w:rsidR="00EA25AB">
        <w:t xml:space="preserve">. </w:t>
      </w:r>
      <w:r w:rsidR="00E34062" w:rsidRPr="00F5224A">
        <w:t>This service is a GST free supply</w:t>
      </w:r>
      <w:r w:rsidR="00EA25AB">
        <w:t>.</w:t>
      </w:r>
    </w:p>
    <w:p w14:paraId="0F35B12C" w14:textId="1E7C48CA" w:rsidR="00EA25AB" w:rsidRDefault="00657215" w:rsidP="0051122D">
      <w:pPr>
        <w:pStyle w:val="ListParagraph"/>
        <w:rPr>
          <w:color w:val="000000" w:themeColor="text1"/>
        </w:rPr>
      </w:pPr>
      <w:r>
        <w:t>m</w:t>
      </w:r>
      <w:r w:rsidR="00EA25AB" w:rsidRPr="00363B67">
        <w:t>ust be completed and forwarded to Melbourne Water</w:t>
      </w:r>
      <w:r w:rsidR="00EA25AB">
        <w:t xml:space="preserve"> </w:t>
      </w:r>
      <w:r w:rsidR="00EA25AB" w:rsidRPr="00363B67">
        <w:t xml:space="preserve"> (including payment if the information is obtained for commercial use).</w:t>
      </w:r>
      <w:r w:rsidR="00EA25AB" w:rsidRPr="00363B67">
        <w:rPr>
          <w:color w:val="000000" w:themeColor="text1"/>
        </w:rPr>
        <w:t xml:space="preserve"> </w:t>
      </w:r>
    </w:p>
    <w:p w14:paraId="747BFCFD" w14:textId="77777777" w:rsidR="00EA25AB" w:rsidRDefault="00EA25AB" w:rsidP="0051122D">
      <w:pPr>
        <w:rPr>
          <w:color w:val="000000" w:themeColor="text1"/>
        </w:rPr>
      </w:pPr>
    </w:p>
    <w:p w14:paraId="19EEF53A" w14:textId="53A57A3C" w:rsidR="00EA25AB" w:rsidRDefault="00EA25AB" w:rsidP="0051122D">
      <w:r w:rsidRPr="0051122D">
        <w:rPr>
          <w:b/>
          <w:color w:val="000000" w:themeColor="text1"/>
        </w:rPr>
        <w:t>Note:</w:t>
      </w:r>
      <w:r>
        <w:rPr>
          <w:color w:val="000000" w:themeColor="text1"/>
        </w:rPr>
        <w:t xml:space="preserve"> </w:t>
      </w:r>
      <w:r w:rsidRPr="00363B67">
        <w:t xml:space="preserve">Where available, information will be supplied within </w:t>
      </w:r>
      <w:r w:rsidRPr="0051122D">
        <w:rPr>
          <w:b/>
        </w:rPr>
        <w:t>10 business days</w:t>
      </w:r>
      <w:r w:rsidRPr="00363B67">
        <w:t xml:space="preserve"> after receiving the request.</w:t>
      </w:r>
    </w:p>
    <w:p w14:paraId="74B596DD" w14:textId="7CFF0455" w:rsidR="005216E9" w:rsidRPr="0051122D" w:rsidRDefault="005216E9" w:rsidP="0051122D">
      <w:pPr>
        <w:pStyle w:val="Heading3"/>
      </w:pPr>
      <w:r w:rsidRPr="0051122D">
        <w:t>Forward application to</w:t>
      </w:r>
      <w:r w:rsidR="00657215" w:rsidRPr="0051122D">
        <w:t>:</w:t>
      </w:r>
    </w:p>
    <w:p w14:paraId="2CDD19C7" w14:textId="77777777" w:rsidR="005216E9" w:rsidRPr="00EA25AB" w:rsidRDefault="005216E9" w:rsidP="004C7719">
      <w:pPr>
        <w:ind w:left="720" w:firstLine="720"/>
      </w:pPr>
      <w:r w:rsidRPr="00EA25AB">
        <w:t>Melbourne Water</w:t>
      </w:r>
      <w:r w:rsidRPr="00EA25AB">
        <w:tab/>
        <w:t xml:space="preserve"> </w:t>
      </w:r>
    </w:p>
    <w:p w14:paraId="2C423648" w14:textId="77777777" w:rsidR="004149FD" w:rsidRDefault="004149FD" w:rsidP="004C7719">
      <w:pPr>
        <w:ind w:left="720" w:firstLine="720"/>
      </w:pPr>
      <w:r w:rsidRPr="004149FD">
        <w:t>Flood Hydrology &amp; Environmental Monitoring</w:t>
      </w:r>
      <w:r w:rsidR="00533BD3">
        <w:t xml:space="preserve">, </w:t>
      </w:r>
    </w:p>
    <w:p w14:paraId="63897F14" w14:textId="1B768111" w:rsidR="005216E9" w:rsidRDefault="005216E9" w:rsidP="004C7719">
      <w:pPr>
        <w:ind w:left="720" w:firstLine="720"/>
      </w:pPr>
      <w:r w:rsidRPr="00EA25AB">
        <w:t xml:space="preserve">Waterways and </w:t>
      </w:r>
      <w:r w:rsidR="00A92A4B">
        <w:t>Catchment Operations</w:t>
      </w:r>
    </w:p>
    <w:p w14:paraId="482D847F" w14:textId="77777777" w:rsidR="004149FD" w:rsidRDefault="005216E9" w:rsidP="004C7719">
      <w:pPr>
        <w:ind w:left="720" w:firstLine="720"/>
      </w:pPr>
      <w:r w:rsidRPr="00EA25AB">
        <w:t xml:space="preserve">PO Box 4342 </w:t>
      </w:r>
    </w:p>
    <w:p w14:paraId="7C0EAD83" w14:textId="078659BE" w:rsidR="005216E9" w:rsidRDefault="005216E9" w:rsidP="004C7719">
      <w:pPr>
        <w:ind w:left="720" w:firstLine="720"/>
      </w:pPr>
      <w:r w:rsidRPr="00EA25AB">
        <w:t>Melbourne, Vic 3001</w:t>
      </w:r>
    </w:p>
    <w:p w14:paraId="0AA9F51C" w14:textId="77777777" w:rsidR="004C7719" w:rsidRDefault="004C7719" w:rsidP="004C7719">
      <w:pPr>
        <w:ind w:left="720"/>
      </w:pPr>
    </w:p>
    <w:p w14:paraId="2E8C61E5" w14:textId="24129582" w:rsidR="004C7719" w:rsidRDefault="004C7719" w:rsidP="004C7719">
      <w:pPr>
        <w:ind w:firstLine="720"/>
      </w:pPr>
      <w:r>
        <w:t>OR</w:t>
      </w:r>
      <w:r>
        <w:tab/>
        <w:t xml:space="preserve">Email: </w:t>
      </w:r>
      <w:hyperlink r:id="rId7" w:history="1">
        <w:r w:rsidRPr="00514869">
          <w:rPr>
            <w:rStyle w:val="Hyperlink"/>
          </w:rPr>
          <w:t>HICR@melbournewater.com.au</w:t>
        </w:r>
      </w:hyperlink>
    </w:p>
    <w:p w14:paraId="399C0E37" w14:textId="352CE2D4" w:rsidR="00C95E83" w:rsidRDefault="004C7719" w:rsidP="004C7719">
      <w:r>
        <w:tab/>
      </w:r>
    </w:p>
    <w:p w14:paraId="42C61605" w14:textId="77FE7191" w:rsidR="00C95E83" w:rsidRDefault="004C7719" w:rsidP="004C7719">
      <w:pPr>
        <w:ind w:firstLine="720"/>
      </w:pPr>
      <w:r>
        <w:t>OR</w:t>
      </w:r>
      <w:r>
        <w:tab/>
      </w:r>
      <w:r w:rsidR="00C95E83">
        <w:t>Customer Service Centre</w:t>
      </w:r>
    </w:p>
    <w:p w14:paraId="3C9AFEC3" w14:textId="619F9939" w:rsidR="00A2617D" w:rsidRDefault="00C95E83" w:rsidP="004C7719">
      <w:pPr>
        <w:ind w:left="720" w:firstLine="720"/>
      </w:pPr>
      <w:r>
        <w:t>Phone:</w:t>
      </w:r>
      <w:r w:rsidR="00A2617D" w:rsidRPr="00EA25AB">
        <w:t xml:space="preserve"> </w:t>
      </w:r>
      <w:r w:rsidR="00A2617D">
        <w:t xml:space="preserve"> </w:t>
      </w:r>
      <w:r>
        <w:t>131 722</w:t>
      </w:r>
    </w:p>
    <w:p w14:paraId="3FD2791F" w14:textId="7938DF15" w:rsidR="004C7719" w:rsidRDefault="004C7719" w:rsidP="004C7719">
      <w:pPr>
        <w:ind w:left="720" w:firstLine="720"/>
      </w:pPr>
    </w:p>
    <w:p w14:paraId="27C6E153" w14:textId="77777777" w:rsidR="00DA51E8" w:rsidRDefault="00DA51E8" w:rsidP="00A2617D">
      <w:pPr>
        <w:ind w:left="720"/>
      </w:pPr>
    </w:p>
    <w:p w14:paraId="155408AF" w14:textId="0ED65974" w:rsidR="00143D5B" w:rsidRDefault="00FD378D" w:rsidP="0051122D">
      <w:pPr>
        <w:pStyle w:val="Heading1"/>
      </w:pPr>
      <w:r>
        <w:t>Application d</w:t>
      </w:r>
      <w:r w:rsidR="00143D5B">
        <w:t>ate:</w:t>
      </w:r>
      <w:r>
        <w:t xml:space="preserve"> </w:t>
      </w:r>
      <w:r w:rsidR="00143D5B">
        <w:t>__/__/____</w:t>
      </w:r>
    </w:p>
    <w:p w14:paraId="703EBE64" w14:textId="4849C334" w:rsidR="00EA25AB" w:rsidRDefault="00657215" w:rsidP="0051122D">
      <w:pPr>
        <w:pStyle w:val="Heading1"/>
      </w:pPr>
      <w:r w:rsidRPr="00363B67">
        <w:t xml:space="preserve">Applicant </w:t>
      </w:r>
      <w:r>
        <w:t>d</w:t>
      </w:r>
      <w:r w:rsidRPr="00363B67">
        <w:t>etails</w:t>
      </w:r>
    </w:p>
    <w:tbl>
      <w:tblPr>
        <w:tblStyle w:val="TableGrid"/>
        <w:tblW w:w="0" w:type="auto"/>
        <w:tblLook w:val="04A0" w:firstRow="1" w:lastRow="0" w:firstColumn="1" w:lastColumn="0" w:noHBand="0" w:noVBand="1"/>
      </w:tblPr>
      <w:tblGrid>
        <w:gridCol w:w="9628"/>
      </w:tblGrid>
      <w:tr w:rsidR="00FA2FAE" w:rsidRPr="00B13B1E" w14:paraId="4C105CA8" w14:textId="77777777" w:rsidTr="00FA2FAE">
        <w:tc>
          <w:tcPr>
            <w:tcW w:w="9854" w:type="dxa"/>
          </w:tcPr>
          <w:p w14:paraId="585EE8A8" w14:textId="72A4F0D6" w:rsidR="00FA2FAE" w:rsidRPr="00B13B1E" w:rsidRDefault="00A2617D" w:rsidP="00B13B1E">
            <w:r>
              <w:t>Contact</w:t>
            </w:r>
            <w:r w:rsidR="00FA2FAE" w:rsidRPr="00B13B1E">
              <w:t xml:space="preserve"> name:</w:t>
            </w:r>
          </w:p>
        </w:tc>
      </w:tr>
      <w:tr w:rsidR="00FA2FAE" w:rsidRPr="00B13B1E" w14:paraId="0EDA38D9" w14:textId="77777777" w:rsidTr="00FA2FAE">
        <w:tc>
          <w:tcPr>
            <w:tcW w:w="9854" w:type="dxa"/>
          </w:tcPr>
          <w:p w14:paraId="2ABF7AE4" w14:textId="752BA779" w:rsidR="00FA2FAE" w:rsidRPr="00B13B1E" w:rsidRDefault="00FA2FAE">
            <w:r w:rsidRPr="00B13B1E">
              <w:t>Company name:</w:t>
            </w:r>
          </w:p>
        </w:tc>
      </w:tr>
      <w:tr w:rsidR="00FA2FAE" w:rsidRPr="00B13B1E" w14:paraId="405B37A7" w14:textId="77777777" w:rsidTr="00FA2FAE">
        <w:tc>
          <w:tcPr>
            <w:tcW w:w="9854" w:type="dxa"/>
          </w:tcPr>
          <w:p w14:paraId="64C3A343" w14:textId="26C4B88E" w:rsidR="00FA2FAE" w:rsidRPr="00B13B1E" w:rsidRDefault="00FA2FAE">
            <w:r w:rsidRPr="00B13B1E">
              <w:t xml:space="preserve">Phone: </w:t>
            </w:r>
          </w:p>
        </w:tc>
      </w:tr>
      <w:tr w:rsidR="00FA2FAE" w:rsidRPr="00B13B1E" w14:paraId="7E450871" w14:textId="77777777" w:rsidTr="00FA2FAE">
        <w:tc>
          <w:tcPr>
            <w:tcW w:w="9854" w:type="dxa"/>
          </w:tcPr>
          <w:p w14:paraId="0672D43E" w14:textId="7AC42721" w:rsidR="00FA2FAE" w:rsidRPr="00B13B1E" w:rsidRDefault="00FA2FAE">
            <w:r w:rsidRPr="00B13B1E">
              <w:t>Return postal address:</w:t>
            </w:r>
          </w:p>
        </w:tc>
      </w:tr>
      <w:tr w:rsidR="00FA2FAE" w:rsidRPr="00B13B1E" w14:paraId="74814A6E" w14:textId="77777777" w:rsidTr="00FA2FAE">
        <w:tc>
          <w:tcPr>
            <w:tcW w:w="9854" w:type="dxa"/>
          </w:tcPr>
          <w:p w14:paraId="78B93709" w14:textId="5D3F008F" w:rsidR="00FA2FAE" w:rsidRPr="00B13B1E" w:rsidRDefault="00FA2FAE">
            <w:r w:rsidRPr="00B13B1E">
              <w:t>Return email address:</w:t>
            </w:r>
          </w:p>
        </w:tc>
      </w:tr>
    </w:tbl>
    <w:p w14:paraId="3F092603" w14:textId="372E7838" w:rsidR="002E3F8D" w:rsidRDefault="002E3F8D" w:rsidP="0051122D">
      <w:pPr>
        <w:pStyle w:val="Heading1"/>
      </w:pPr>
      <w:r>
        <w:t>Location</w:t>
      </w:r>
      <w:r w:rsidR="00FD378D">
        <w:t xml:space="preserve"> details</w:t>
      </w:r>
    </w:p>
    <w:tbl>
      <w:tblPr>
        <w:tblStyle w:val="TableGrid"/>
        <w:tblW w:w="0" w:type="auto"/>
        <w:tblLook w:val="04A0" w:firstRow="1" w:lastRow="0" w:firstColumn="1" w:lastColumn="0" w:noHBand="0" w:noVBand="1"/>
      </w:tblPr>
      <w:tblGrid>
        <w:gridCol w:w="9628"/>
      </w:tblGrid>
      <w:tr w:rsidR="00FA2FAE" w:rsidRPr="005D6DE1" w14:paraId="24BB2D06" w14:textId="77777777" w:rsidTr="00FA2FAE">
        <w:tc>
          <w:tcPr>
            <w:tcW w:w="9854" w:type="dxa"/>
          </w:tcPr>
          <w:p w14:paraId="38836B61" w14:textId="19F6E38F" w:rsidR="00FA2FAE" w:rsidRPr="005D6DE1" w:rsidRDefault="00FA2FAE">
            <w:r w:rsidRPr="005D6DE1">
              <w:t>State location and site ID:</w:t>
            </w:r>
          </w:p>
        </w:tc>
      </w:tr>
      <w:tr w:rsidR="00FA2FAE" w:rsidRPr="005D6DE1" w14:paraId="1245F74E" w14:textId="77777777" w:rsidTr="00FA2FAE">
        <w:tc>
          <w:tcPr>
            <w:tcW w:w="9854" w:type="dxa"/>
          </w:tcPr>
          <w:p w14:paraId="3BBB0F47" w14:textId="2F84A5C3" w:rsidR="00FA2FAE" w:rsidRPr="005D6DE1" w:rsidRDefault="00FA2FAE">
            <w:r w:rsidRPr="005D6DE1">
              <w:t xml:space="preserve">Required period of data: </w:t>
            </w:r>
          </w:p>
        </w:tc>
      </w:tr>
      <w:tr w:rsidR="00FA2FAE" w:rsidRPr="005D6DE1" w14:paraId="5ABEE656" w14:textId="77777777" w:rsidTr="00FA2FAE">
        <w:tc>
          <w:tcPr>
            <w:tcW w:w="9854" w:type="dxa"/>
          </w:tcPr>
          <w:p w14:paraId="212D1D04" w14:textId="0ED80841" w:rsidR="00FA2FAE" w:rsidRPr="005D6DE1" w:rsidRDefault="00FA2FAE">
            <w:r w:rsidRPr="005D6DE1">
              <w:t xml:space="preserve">Melway reference: </w:t>
            </w:r>
          </w:p>
        </w:tc>
      </w:tr>
    </w:tbl>
    <w:p w14:paraId="5054C078" w14:textId="77777777" w:rsidR="002E3F8D" w:rsidRDefault="002E3F8D">
      <w:pPr>
        <w:spacing w:before="0" w:after="200" w:line="276" w:lineRule="auto"/>
        <w:rPr>
          <w:rFonts w:eastAsiaTheme="majorEastAsia" w:cstheme="majorBidi"/>
          <w:b/>
          <w:bCs/>
          <w:sz w:val="28"/>
          <w:szCs w:val="28"/>
        </w:rPr>
      </w:pPr>
      <w:r>
        <w:br w:type="page"/>
      </w:r>
    </w:p>
    <w:p w14:paraId="5E689F52" w14:textId="77777777" w:rsidR="002E3F8D" w:rsidRDefault="002E3F8D" w:rsidP="0051122D">
      <w:pPr>
        <w:pStyle w:val="Heading1"/>
      </w:pPr>
    </w:p>
    <w:p w14:paraId="6EB503EC" w14:textId="77777777" w:rsidR="002E3F8D" w:rsidRDefault="002E3F8D" w:rsidP="0051122D">
      <w:pPr>
        <w:pStyle w:val="Heading1"/>
      </w:pPr>
    </w:p>
    <w:p w14:paraId="60815A6E" w14:textId="77777777" w:rsidR="00FA2FAE" w:rsidRDefault="00FA2FAE" w:rsidP="0051122D">
      <w:pPr>
        <w:pStyle w:val="Heading1"/>
      </w:pPr>
      <w:r>
        <w:t>Information requested</w:t>
      </w:r>
    </w:p>
    <w:p w14:paraId="583F6E8D" w14:textId="094BA32F" w:rsidR="00FA2FAE" w:rsidRDefault="00346888">
      <w:pPr>
        <w:spacing w:before="0" w:after="200" w:line="276" w:lineRule="auto"/>
        <w:rPr>
          <w:sz w:val="18"/>
          <w:szCs w:val="18"/>
        </w:rPr>
      </w:pPr>
      <w:r>
        <w:rPr>
          <w:sz w:val="18"/>
          <w:szCs w:val="18"/>
        </w:rPr>
        <w:t>P</w:t>
      </w:r>
      <w:r w:rsidR="00FA2FAE" w:rsidRPr="00D8053D">
        <w:rPr>
          <w:sz w:val="18"/>
          <w:szCs w:val="18"/>
        </w:rPr>
        <w:t xml:space="preserve">lease </w:t>
      </w:r>
      <w:r>
        <w:rPr>
          <w:sz w:val="18"/>
          <w:szCs w:val="18"/>
        </w:rPr>
        <w:t>select the information you require below:</w:t>
      </w:r>
    </w:p>
    <w:p w14:paraId="005B38AD" w14:textId="77777777" w:rsidR="00FA2FAE" w:rsidRDefault="00FA2FAE" w:rsidP="0051122D">
      <w:pPr>
        <w:pStyle w:val="Heading2"/>
      </w:pPr>
      <w:r w:rsidRPr="00D8053D">
        <w:t>S</w:t>
      </w:r>
      <w:r>
        <w:t>tream</w:t>
      </w:r>
    </w:p>
    <w:p w14:paraId="0B5996C9" w14:textId="77777777" w:rsidR="00FA2FAE" w:rsidRPr="00D8053D" w:rsidRDefault="00FA2FAE" w:rsidP="0051122D">
      <w:r w:rsidRPr="00D8053D">
        <w:t xml:space="preserve">  Flow </w:t>
      </w:r>
    </w:p>
    <w:p w14:paraId="06FA4B54" w14:textId="77777777" w:rsidR="00FA2FAE" w:rsidRPr="00D8053D" w:rsidRDefault="00FA2FAE" w:rsidP="0051122D">
      <w:r w:rsidRPr="00D8053D">
        <w:t>  Levels</w:t>
      </w:r>
    </w:p>
    <w:p w14:paraId="319ADEE1" w14:textId="1D653735" w:rsidR="00FA2FAE" w:rsidRDefault="00FA2FAE" w:rsidP="0051122D">
      <w:pPr>
        <w:pStyle w:val="Heading3"/>
      </w:pPr>
      <w:r>
        <w:t>Preferred units</w:t>
      </w:r>
    </w:p>
    <w:p w14:paraId="4B2892BB" w14:textId="77777777" w:rsidR="00FA2FAE" w:rsidRPr="00D8053D" w:rsidRDefault="00FA2FAE" w:rsidP="0051122D">
      <w:r w:rsidRPr="00D8053D">
        <w:t> ml/day</w:t>
      </w:r>
    </w:p>
    <w:p w14:paraId="6E91F921" w14:textId="77777777" w:rsidR="00FA2FAE" w:rsidRPr="00D8053D" w:rsidRDefault="00FA2FAE" w:rsidP="0051122D">
      <w:r w:rsidRPr="00D8053D">
        <w:t> m3/sec</w:t>
      </w:r>
    </w:p>
    <w:p w14:paraId="710F6816" w14:textId="77777777" w:rsidR="00FA2FAE" w:rsidRDefault="00FA2FAE" w:rsidP="0051122D">
      <w:r w:rsidRPr="00D8053D">
        <w:t> metres</w:t>
      </w:r>
    </w:p>
    <w:p w14:paraId="4F039B15" w14:textId="5861629F" w:rsidR="00FA2FAE" w:rsidRPr="00D8053D" w:rsidRDefault="00FA2FAE" w:rsidP="0051122D">
      <w:pPr>
        <w:pStyle w:val="Heading3"/>
      </w:pPr>
      <w:r>
        <w:t>Data interval</w:t>
      </w:r>
    </w:p>
    <w:p w14:paraId="54AF05AE" w14:textId="77777777" w:rsidR="00FA2FAE" w:rsidRDefault="00FA2FAE" w:rsidP="0051122D">
      <w:r w:rsidRPr="00D8053D">
        <w:t> event</w:t>
      </w:r>
    </w:p>
    <w:p w14:paraId="3B56C128" w14:textId="31C3CCB1" w:rsidR="00FA2FAE" w:rsidRDefault="00FA2FAE" w:rsidP="0051122D">
      <w:r w:rsidRPr="00D8053D">
        <w:t> 6</w:t>
      </w:r>
      <w:r>
        <w:t xml:space="preserve"> </w:t>
      </w:r>
      <w:r w:rsidRPr="00D8053D">
        <w:t>min</w:t>
      </w:r>
    </w:p>
    <w:p w14:paraId="79096558" w14:textId="0BE38075" w:rsidR="00FA2FAE" w:rsidRDefault="00FA2FAE" w:rsidP="0051122D">
      <w:r>
        <w:t> hourly</w:t>
      </w:r>
    </w:p>
    <w:p w14:paraId="771912FE" w14:textId="0D962589" w:rsidR="00FA2FAE" w:rsidRDefault="00FA2FAE" w:rsidP="0051122D">
      <w:r w:rsidRPr="00D8053D">
        <w:t> daily</w:t>
      </w:r>
    </w:p>
    <w:p w14:paraId="06A86156" w14:textId="35BFECB6" w:rsidR="00FA2FAE" w:rsidRDefault="00346888" w:rsidP="0051122D">
      <w:pPr>
        <w:pStyle w:val="Heading2"/>
      </w:pPr>
      <w:r>
        <w:br/>
      </w:r>
      <w:r w:rsidR="00FA2FAE" w:rsidRPr="00D8053D">
        <w:t>S</w:t>
      </w:r>
      <w:r w:rsidR="00FA2FAE">
        <w:t>torm</w:t>
      </w:r>
    </w:p>
    <w:p w14:paraId="035893D5" w14:textId="77777777" w:rsidR="00FA2FAE" w:rsidRPr="00D8053D" w:rsidRDefault="00FA2FAE" w:rsidP="0051122D">
      <w:r w:rsidRPr="00D8053D">
        <w:t>  Intensity</w:t>
      </w:r>
    </w:p>
    <w:p w14:paraId="782BF717" w14:textId="46A61C56" w:rsidR="00FA2FAE" w:rsidRPr="00D8053D" w:rsidRDefault="00E73909" w:rsidP="0051122D">
      <w:r>
        <w:t>  AEP</w:t>
      </w:r>
    </w:p>
    <w:p w14:paraId="5E26187D" w14:textId="77777777" w:rsidR="00FA2FAE" w:rsidRDefault="00FA2FAE" w:rsidP="00FA2FAE">
      <w:pPr>
        <w:pStyle w:val="Heading3"/>
      </w:pPr>
      <w:r>
        <w:t>Preferred units</w:t>
      </w:r>
    </w:p>
    <w:p w14:paraId="49B32DB5" w14:textId="77777777" w:rsidR="00FA2FAE" w:rsidRPr="00D8053D" w:rsidRDefault="00FA2FAE" w:rsidP="0051122D">
      <w:r w:rsidRPr="00D8053D">
        <w:t> mm/hr</w:t>
      </w:r>
    </w:p>
    <w:p w14:paraId="79ED586F" w14:textId="77F14895" w:rsidR="00FA2FAE" w:rsidRPr="00D8053D" w:rsidRDefault="00FA2FAE" w:rsidP="0051122D">
      <w:r w:rsidRPr="00D8053D">
        <w:t> year</w:t>
      </w:r>
      <w:r>
        <w:t>ly</w:t>
      </w:r>
    </w:p>
    <w:p w14:paraId="216698CE" w14:textId="1533C8D8" w:rsidR="00FA2FAE" w:rsidRPr="00D8053D" w:rsidRDefault="00FD378D" w:rsidP="0051122D">
      <w:pPr>
        <w:pStyle w:val="Heading3"/>
      </w:pPr>
      <w:r>
        <w:t>Data interval</w:t>
      </w:r>
    </w:p>
    <w:p w14:paraId="08EBF62F" w14:textId="171B403E" w:rsidR="00FA2FAE" w:rsidRDefault="00FA2FAE" w:rsidP="0051122D">
      <w:r w:rsidRPr="00D8053D">
        <w:t>  min</w:t>
      </w:r>
      <w:r w:rsidR="00FD378D">
        <w:t>utes</w:t>
      </w:r>
    </w:p>
    <w:p w14:paraId="7800E1B0" w14:textId="177D373C" w:rsidR="00FA2FAE" w:rsidRPr="00D8053D" w:rsidRDefault="00FA2FAE" w:rsidP="0051122D">
      <w:r w:rsidRPr="00D8053D">
        <w:t>  h</w:t>
      </w:r>
      <w:r w:rsidR="00FD378D">
        <w:t>ours</w:t>
      </w:r>
    </w:p>
    <w:p w14:paraId="1C9B7BE7" w14:textId="77777777" w:rsidR="00FA2FAE" w:rsidRDefault="00FA2FAE" w:rsidP="00FA2FAE">
      <w:pPr>
        <w:spacing w:before="40" w:after="40"/>
        <w:jc w:val="both"/>
        <w:rPr>
          <w:color w:val="000000" w:themeColor="text1"/>
          <w:sz w:val="18"/>
          <w:szCs w:val="18"/>
        </w:rPr>
      </w:pPr>
    </w:p>
    <w:p w14:paraId="66EE6831" w14:textId="77777777" w:rsidR="00FA2FAE" w:rsidRDefault="00FA2FAE" w:rsidP="0051122D">
      <w:pPr>
        <w:pStyle w:val="Heading2"/>
      </w:pPr>
      <w:r w:rsidRPr="00D8053D">
        <w:t>R</w:t>
      </w:r>
      <w:r>
        <w:t>ainfall</w:t>
      </w:r>
    </w:p>
    <w:p w14:paraId="51316E6D" w14:textId="77777777" w:rsidR="00FA2FAE" w:rsidRPr="00D8053D" w:rsidRDefault="00FA2FAE" w:rsidP="0051122D">
      <w:r w:rsidRPr="00D8053D">
        <w:t> mm</w:t>
      </w:r>
    </w:p>
    <w:p w14:paraId="3D70852E" w14:textId="77777777" w:rsidR="00FA2FAE" w:rsidRPr="00D8053D" w:rsidRDefault="00FA2FAE" w:rsidP="0051122D">
      <w:pPr>
        <w:pStyle w:val="Heading3"/>
      </w:pPr>
      <w:r>
        <w:t>Data interval</w:t>
      </w:r>
    </w:p>
    <w:p w14:paraId="685C394B" w14:textId="639C9423" w:rsidR="00FA2FAE" w:rsidRDefault="00FA2FAE" w:rsidP="0051122D">
      <w:r w:rsidRPr="00D8053D">
        <w:t> 6</w:t>
      </w:r>
      <w:r>
        <w:t xml:space="preserve"> </w:t>
      </w:r>
      <w:r w:rsidRPr="00D8053D">
        <w:t>min</w:t>
      </w:r>
    </w:p>
    <w:p w14:paraId="70662522" w14:textId="59105BBF" w:rsidR="00FA2FAE" w:rsidRPr="00D8053D" w:rsidRDefault="00FA2FAE" w:rsidP="0051122D">
      <w:r w:rsidRPr="00D8053D">
        <w:t xml:space="preserve"> </w:t>
      </w:r>
      <w:r>
        <w:t>hourly</w:t>
      </w:r>
    </w:p>
    <w:p w14:paraId="19AB8BE1" w14:textId="77777777" w:rsidR="00FA2FAE" w:rsidRPr="00D8053D" w:rsidRDefault="00FA2FAE" w:rsidP="0051122D">
      <w:r w:rsidRPr="00D8053D">
        <w:t> daily</w:t>
      </w:r>
    </w:p>
    <w:p w14:paraId="13ED0FFB" w14:textId="77777777" w:rsidR="00FA2FAE" w:rsidRDefault="00FA2FAE" w:rsidP="00FA2FAE">
      <w:pPr>
        <w:spacing w:before="40" w:after="40"/>
        <w:jc w:val="both"/>
        <w:rPr>
          <w:color w:val="000000" w:themeColor="text1"/>
          <w:sz w:val="18"/>
          <w:szCs w:val="18"/>
        </w:rPr>
      </w:pPr>
    </w:p>
    <w:p w14:paraId="6521FA3F" w14:textId="51C5766F" w:rsidR="00FA2FAE" w:rsidRPr="00D8053D" w:rsidRDefault="00FA2FAE" w:rsidP="0051122D">
      <w:pPr>
        <w:pStyle w:val="Heading2"/>
      </w:pPr>
      <w:r w:rsidRPr="00D8053D">
        <w:t>Media</w:t>
      </w:r>
      <w:r>
        <w:t xml:space="preserve"> type requested</w:t>
      </w:r>
    </w:p>
    <w:p w14:paraId="50B925CA" w14:textId="1EE8C328" w:rsidR="00FA2FAE" w:rsidRDefault="00FA2FAE" w:rsidP="0051122D">
      <w:r w:rsidRPr="00D8053D">
        <w:t></w:t>
      </w:r>
      <w:r>
        <w:t xml:space="preserve"> d</w:t>
      </w:r>
      <w:r w:rsidRPr="00D8053D">
        <w:t>igital format (txt, xls, doc, csv)</w:t>
      </w:r>
      <w:r>
        <w:t>, please s</w:t>
      </w:r>
      <w:r w:rsidRPr="00D8053D">
        <w:t>pecify:</w:t>
      </w:r>
      <w:r w:rsidR="00346888">
        <w:t>______</w:t>
      </w:r>
    </w:p>
    <w:p w14:paraId="0B9AF61E" w14:textId="1480F0B1" w:rsidR="00FA2FAE" w:rsidRDefault="00FA2FAE">
      <w:pPr>
        <w:spacing w:before="0" w:after="200" w:line="276" w:lineRule="auto"/>
      </w:pPr>
      <w:r>
        <w:br w:type="page"/>
      </w:r>
    </w:p>
    <w:p w14:paraId="38CF8A45" w14:textId="77777777" w:rsidR="00FA2FAE" w:rsidRDefault="00FA2FAE">
      <w:pPr>
        <w:spacing w:before="0" w:after="200" w:line="276" w:lineRule="auto"/>
        <w:rPr>
          <w:rFonts w:eastAsiaTheme="majorEastAsia" w:cstheme="majorBidi"/>
          <w:b/>
          <w:bCs/>
          <w:sz w:val="28"/>
          <w:szCs w:val="28"/>
        </w:rPr>
      </w:pPr>
    </w:p>
    <w:p w14:paraId="187AAECB" w14:textId="77777777" w:rsidR="00FA2FAE" w:rsidRDefault="00FA2FAE" w:rsidP="0051122D"/>
    <w:p w14:paraId="177198DF" w14:textId="6C0EB74D" w:rsidR="00BE6D8C" w:rsidRDefault="00BE6D8C" w:rsidP="0051122D">
      <w:pPr>
        <w:pStyle w:val="Heading1"/>
      </w:pPr>
      <w:r w:rsidRPr="00363B67">
        <w:t>Payment details</w:t>
      </w:r>
    </w:p>
    <w:p w14:paraId="267AF4BF" w14:textId="77777777" w:rsidR="00657215" w:rsidRPr="00EA25AB" w:rsidRDefault="00657215" w:rsidP="00657215">
      <w:r>
        <w:t xml:space="preserve">This is only required if </w:t>
      </w:r>
      <w:r w:rsidRPr="00363B67">
        <w:t>the information is obtained for commercial use</w:t>
      </w:r>
      <w:r>
        <w:t>.</w:t>
      </w:r>
      <w:r w:rsidRPr="00363B67">
        <w:t xml:space="preserve"> Note: payment must be included prior to request being processed</w:t>
      </w:r>
      <w:r>
        <w:t xml:space="preserve">. </w:t>
      </w:r>
      <w:r w:rsidRPr="00EA25AB">
        <w:t>*Office Use Only</w:t>
      </w:r>
    </w:p>
    <w:p w14:paraId="49E67166" w14:textId="34068F44" w:rsidR="00657215" w:rsidRPr="00EA25AB" w:rsidRDefault="00657215" w:rsidP="00657215">
      <w:r w:rsidRPr="00EA25AB">
        <w:t xml:space="preserve">*Centre Number:  </w:t>
      </w:r>
      <w:r w:rsidR="00BB3E3B">
        <w:rPr>
          <w:b/>
        </w:rPr>
        <w:t>D20269</w:t>
      </w:r>
    </w:p>
    <w:p w14:paraId="28993178" w14:textId="77777777" w:rsidR="00657215" w:rsidRDefault="00657215" w:rsidP="00657215">
      <w:pPr>
        <w:rPr>
          <w:b/>
        </w:rPr>
      </w:pPr>
      <w:r w:rsidRPr="00EA25AB">
        <w:t xml:space="preserve">*Account Number: </w:t>
      </w:r>
      <w:r w:rsidRPr="00EA25AB">
        <w:rPr>
          <w:b/>
        </w:rPr>
        <w:t>1280</w:t>
      </w:r>
    </w:p>
    <w:p w14:paraId="0C06F021" w14:textId="0136DAF0" w:rsidR="00591E79" w:rsidRDefault="00591E79" w:rsidP="0051122D">
      <w:pPr>
        <w:pStyle w:val="Heading2"/>
      </w:pPr>
      <w:r>
        <w:t>Costs</w:t>
      </w:r>
    </w:p>
    <w:p w14:paraId="180B9326" w14:textId="334BEB3A" w:rsidR="00657215" w:rsidRPr="00EA25AB" w:rsidRDefault="00657215" w:rsidP="0051122D">
      <w:pPr>
        <w:pStyle w:val="ListParagraph"/>
      </w:pPr>
      <w:r w:rsidRPr="00EA25AB">
        <w:t xml:space="preserve">Standard </w:t>
      </w:r>
      <w:r w:rsidR="005B35C2">
        <w:t>s</w:t>
      </w:r>
      <w:r w:rsidRPr="00EA25AB">
        <w:t xml:space="preserve">ervice: </w:t>
      </w:r>
      <w:r w:rsidRPr="0051122D">
        <w:rPr>
          <w:b/>
        </w:rPr>
        <w:t>$</w:t>
      </w:r>
      <w:r w:rsidR="00184D17">
        <w:rPr>
          <w:b/>
        </w:rPr>
        <w:t>110.58</w:t>
      </w:r>
    </w:p>
    <w:p w14:paraId="0F18E862" w14:textId="177CEF0A" w:rsidR="00657215" w:rsidRPr="00EA25AB" w:rsidRDefault="00657215" w:rsidP="0051122D">
      <w:pPr>
        <w:pStyle w:val="ListParagraph"/>
      </w:pPr>
      <w:r w:rsidRPr="00EA25AB">
        <w:t xml:space="preserve">Storm </w:t>
      </w:r>
      <w:r w:rsidR="005B35C2">
        <w:t>e</w:t>
      </w:r>
      <w:r w:rsidRPr="00EA25AB">
        <w:t xml:space="preserve">vent </w:t>
      </w:r>
      <w:r w:rsidR="005B35C2">
        <w:t>a</w:t>
      </w:r>
      <w:r w:rsidRPr="00EA25AB">
        <w:t>nalysis/</w:t>
      </w:r>
      <w:r w:rsidR="005B35C2">
        <w:t>r</w:t>
      </w:r>
      <w:r w:rsidRPr="00EA25AB">
        <w:t xml:space="preserve">eturn </w:t>
      </w:r>
      <w:r w:rsidR="005B35C2">
        <w:t>p</w:t>
      </w:r>
      <w:r w:rsidRPr="00EA25AB">
        <w:t xml:space="preserve">eriods of </w:t>
      </w:r>
      <w:r w:rsidR="005B35C2">
        <w:t>s</w:t>
      </w:r>
      <w:r w:rsidRPr="00EA25AB">
        <w:t xml:space="preserve">torm </w:t>
      </w:r>
      <w:r w:rsidR="005B35C2">
        <w:t>e</w:t>
      </w:r>
      <w:r w:rsidRPr="00EA25AB">
        <w:t xml:space="preserve">vents: </w:t>
      </w:r>
      <w:r w:rsidRPr="0051122D">
        <w:rPr>
          <w:b/>
        </w:rPr>
        <w:t>$</w:t>
      </w:r>
      <w:r w:rsidR="00184D17">
        <w:rPr>
          <w:b/>
        </w:rPr>
        <w:t>177.84</w:t>
      </w:r>
      <w:r w:rsidRPr="00EA25AB">
        <w:t xml:space="preserve"> per event per location</w:t>
      </w:r>
    </w:p>
    <w:p w14:paraId="4997A755" w14:textId="0D1AB9CF" w:rsidR="00657215" w:rsidRDefault="00657215" w:rsidP="0051122D">
      <w:pPr>
        <w:pStyle w:val="ListParagraph"/>
      </w:pPr>
      <w:r w:rsidRPr="00EA25AB">
        <w:t>Non-</w:t>
      </w:r>
      <w:r w:rsidR="005B35C2">
        <w:t>s</w:t>
      </w:r>
      <w:r w:rsidRPr="00EA25AB">
        <w:t xml:space="preserve">tandard </w:t>
      </w:r>
      <w:r w:rsidR="005B35C2">
        <w:t>s</w:t>
      </w:r>
      <w:r w:rsidRPr="00EA25AB">
        <w:t xml:space="preserve">ervice for large requests: </w:t>
      </w:r>
      <w:r w:rsidR="005B35C2">
        <w:t>w</w:t>
      </w:r>
      <w:r w:rsidRPr="00EA25AB">
        <w:t>e will provide a quote within 10 business days</w:t>
      </w:r>
    </w:p>
    <w:p w14:paraId="4E583454" w14:textId="411E438C" w:rsidR="00591E79" w:rsidRPr="00EA25AB" w:rsidRDefault="002E3F8D" w:rsidP="0051122D">
      <w:pPr>
        <w:pStyle w:val="Heading2"/>
      </w:pPr>
      <w:r>
        <w:t>Payment option</w:t>
      </w:r>
      <w:r w:rsidR="00620C22">
        <w:t>s</w:t>
      </w:r>
    </w:p>
    <w:p w14:paraId="154F7929" w14:textId="70C5809C" w:rsidR="00DE5A2F" w:rsidRDefault="00DE5A2F" w:rsidP="00DE5A2F">
      <w:r w:rsidRPr="00EA25AB">
        <w:t></w:t>
      </w:r>
      <w:r>
        <w:t xml:space="preserve"> Pay </w:t>
      </w:r>
      <w:r w:rsidR="00620C22">
        <w:t>o</w:t>
      </w:r>
      <w:r>
        <w:t>nline (</w:t>
      </w:r>
      <w:r w:rsidR="00620C22">
        <w:t>c</w:t>
      </w:r>
      <w:r>
        <w:t xml:space="preserve">redit </w:t>
      </w:r>
      <w:r w:rsidR="00620C22">
        <w:t>c</w:t>
      </w:r>
      <w:r>
        <w:t>ard)</w:t>
      </w:r>
    </w:p>
    <w:p w14:paraId="24E7DBAF" w14:textId="1B910665" w:rsidR="00DE5A2F" w:rsidRPr="00072E53" w:rsidRDefault="00DE5A2F" w:rsidP="00620C22">
      <w:pPr>
        <w:pStyle w:val="Default"/>
        <w:numPr>
          <w:ilvl w:val="0"/>
          <w:numId w:val="25"/>
        </w:numPr>
        <w:rPr>
          <w:rFonts w:cstheme="minorBidi"/>
          <w:color w:val="auto"/>
          <w:sz w:val="22"/>
          <w:szCs w:val="22"/>
        </w:rPr>
      </w:pPr>
      <w:r w:rsidRPr="00072E53">
        <w:rPr>
          <w:rFonts w:cstheme="minorBidi"/>
          <w:color w:val="auto"/>
          <w:sz w:val="22"/>
          <w:szCs w:val="22"/>
        </w:rPr>
        <w:t xml:space="preserve">Visit </w:t>
      </w:r>
      <w:hyperlink r:id="rId8" w:history="1">
        <w:r w:rsidR="00620C22">
          <w:rPr>
            <w:rFonts w:cstheme="minorBidi"/>
            <w:color w:val="00B0F0"/>
            <w:sz w:val="22"/>
            <w:szCs w:val="22"/>
            <w:u w:val="single"/>
          </w:rPr>
          <w:t>melbournewater.com.au/aboutus/onlinepayments/</w:t>
        </w:r>
      </w:hyperlink>
      <w:r w:rsidRPr="00072E53">
        <w:rPr>
          <w:rFonts w:cstheme="minorBidi"/>
          <w:color w:val="00B0F0"/>
          <w:sz w:val="22"/>
          <w:szCs w:val="22"/>
        </w:rPr>
        <w:t xml:space="preserve"> </w:t>
      </w:r>
      <w:r w:rsidRPr="00072E53">
        <w:rPr>
          <w:rFonts w:cstheme="minorBidi"/>
          <w:color w:val="auto"/>
          <w:sz w:val="22"/>
          <w:szCs w:val="22"/>
        </w:rPr>
        <w:t xml:space="preserve">to pay </w:t>
      </w:r>
      <w:r w:rsidR="00620C22">
        <w:rPr>
          <w:rFonts w:cstheme="minorBidi"/>
          <w:color w:val="auto"/>
          <w:sz w:val="22"/>
          <w:szCs w:val="22"/>
        </w:rPr>
        <w:t>by</w:t>
      </w:r>
      <w:r w:rsidRPr="00072E53">
        <w:rPr>
          <w:rFonts w:cstheme="minorBidi"/>
          <w:color w:val="auto"/>
          <w:sz w:val="22"/>
          <w:szCs w:val="22"/>
        </w:rPr>
        <w:t xml:space="preserve"> VISA </w:t>
      </w:r>
      <w:r w:rsidR="00620C22">
        <w:rPr>
          <w:rFonts w:cstheme="minorBidi"/>
          <w:color w:val="auto"/>
          <w:sz w:val="22"/>
          <w:szCs w:val="22"/>
        </w:rPr>
        <w:t>or</w:t>
      </w:r>
      <w:r w:rsidRPr="00072E53">
        <w:rPr>
          <w:rFonts w:cstheme="minorBidi"/>
          <w:color w:val="auto"/>
          <w:sz w:val="22"/>
          <w:szCs w:val="22"/>
        </w:rPr>
        <w:t xml:space="preserve"> MasterCard. </w:t>
      </w:r>
    </w:p>
    <w:p w14:paraId="0A822921" w14:textId="77777777" w:rsidR="00DE5A2F" w:rsidRDefault="00DE5A2F" w:rsidP="00DE5A2F">
      <w:pPr>
        <w:pStyle w:val="Default"/>
        <w:rPr>
          <w:rFonts w:cstheme="minorBidi"/>
          <w:color w:val="auto"/>
          <w:sz w:val="22"/>
          <w:szCs w:val="22"/>
        </w:rPr>
      </w:pPr>
    </w:p>
    <w:p w14:paraId="4FBDB061" w14:textId="1C9B3D6D" w:rsidR="00620C22" w:rsidRDefault="00DE5A2F" w:rsidP="00620C22">
      <w:pPr>
        <w:pStyle w:val="Default"/>
        <w:numPr>
          <w:ilvl w:val="0"/>
          <w:numId w:val="25"/>
        </w:numPr>
        <w:rPr>
          <w:rFonts w:cstheme="minorBidi"/>
          <w:color w:val="auto"/>
          <w:sz w:val="22"/>
          <w:szCs w:val="22"/>
        </w:rPr>
      </w:pPr>
      <w:r w:rsidRPr="00072E53">
        <w:rPr>
          <w:rFonts w:cstheme="minorBidi"/>
          <w:color w:val="auto"/>
          <w:sz w:val="22"/>
          <w:szCs w:val="22"/>
        </w:rPr>
        <w:t xml:space="preserve">Quote </w:t>
      </w:r>
      <w:r w:rsidR="00620C22">
        <w:rPr>
          <w:rFonts w:cstheme="minorBidi"/>
          <w:color w:val="auto"/>
          <w:sz w:val="22"/>
          <w:szCs w:val="22"/>
        </w:rPr>
        <w:t>r</w:t>
      </w:r>
      <w:r w:rsidRPr="00072E53">
        <w:rPr>
          <w:rFonts w:cstheme="minorBidi"/>
          <w:color w:val="auto"/>
          <w:sz w:val="22"/>
          <w:szCs w:val="22"/>
        </w:rPr>
        <w:t>eference/</w:t>
      </w:r>
      <w:r w:rsidR="00620C22">
        <w:rPr>
          <w:rFonts w:cstheme="minorBidi"/>
          <w:color w:val="auto"/>
          <w:sz w:val="22"/>
          <w:szCs w:val="22"/>
        </w:rPr>
        <w:t>i</w:t>
      </w:r>
      <w:r w:rsidRPr="00072E53">
        <w:rPr>
          <w:rFonts w:cstheme="minorBidi"/>
          <w:color w:val="auto"/>
          <w:sz w:val="22"/>
          <w:szCs w:val="22"/>
        </w:rPr>
        <w:t xml:space="preserve">nvoice number: </w:t>
      </w:r>
    </w:p>
    <w:p w14:paraId="4DDDF094" w14:textId="3B246536" w:rsidR="00DE5A2F" w:rsidRPr="00620C22" w:rsidRDefault="00DE5A2F" w:rsidP="00620C22">
      <w:pPr>
        <w:pStyle w:val="Default"/>
        <w:ind w:firstLine="720"/>
        <w:rPr>
          <w:rFonts w:cstheme="minorBidi"/>
          <w:b/>
          <w:color w:val="auto"/>
          <w:sz w:val="22"/>
          <w:szCs w:val="22"/>
        </w:rPr>
      </w:pPr>
      <w:r w:rsidRPr="00620C22">
        <w:rPr>
          <w:rFonts w:cstheme="minorBidi"/>
          <w:b/>
          <w:i/>
          <w:color w:val="auto"/>
          <w:sz w:val="22"/>
          <w:szCs w:val="22"/>
        </w:rPr>
        <w:t>HYDRO-&lt;surname/Company Name&gt;</w:t>
      </w:r>
      <w:r w:rsidRPr="00620C22">
        <w:rPr>
          <w:rFonts w:cstheme="minorBidi"/>
          <w:b/>
          <w:color w:val="auto"/>
          <w:sz w:val="22"/>
          <w:szCs w:val="22"/>
        </w:rPr>
        <w:t xml:space="preserve"> </w:t>
      </w:r>
    </w:p>
    <w:p w14:paraId="56634D2F" w14:textId="77777777" w:rsidR="00DE5A2F" w:rsidRPr="00620C22" w:rsidRDefault="00DE5A2F" w:rsidP="00620C22">
      <w:pPr>
        <w:pStyle w:val="Default"/>
        <w:ind w:firstLine="720"/>
        <w:rPr>
          <w:rFonts w:cstheme="minorBidi"/>
          <w:color w:val="auto"/>
          <w:sz w:val="22"/>
          <w:szCs w:val="22"/>
        </w:rPr>
      </w:pPr>
      <w:r w:rsidRPr="00620C22">
        <w:rPr>
          <w:rFonts w:cstheme="minorBidi"/>
          <w:color w:val="auto"/>
          <w:sz w:val="22"/>
          <w:szCs w:val="22"/>
        </w:rPr>
        <w:t xml:space="preserve">For example: HYDRO-SMITH </w:t>
      </w:r>
    </w:p>
    <w:p w14:paraId="5E24B1E3" w14:textId="77777777" w:rsidR="00DE5A2F" w:rsidRDefault="00DE5A2F" w:rsidP="00657215"/>
    <w:p w14:paraId="50865B83" w14:textId="0FD86309" w:rsidR="00DE5A2F" w:rsidRDefault="008265E6" w:rsidP="00620C22">
      <w:pPr>
        <w:pStyle w:val="ListParagraph"/>
        <w:numPr>
          <w:ilvl w:val="0"/>
          <w:numId w:val="25"/>
        </w:numPr>
      </w:pPr>
      <w:r>
        <w:t xml:space="preserve">Once payment is complete, </w:t>
      </w:r>
      <w:r w:rsidR="00620C22">
        <w:t>email your</w:t>
      </w:r>
      <w:r w:rsidR="00DE5A2F">
        <w:t xml:space="preserve"> application </w:t>
      </w:r>
      <w:r w:rsidR="00620C22">
        <w:t>to</w:t>
      </w:r>
      <w:r w:rsidR="00DE5A2F">
        <w:t xml:space="preserve">: </w:t>
      </w:r>
      <w:hyperlink r:id="rId9" w:history="1">
        <w:r w:rsidR="00DE5A2F" w:rsidRPr="00514869">
          <w:rPr>
            <w:rStyle w:val="Hyperlink"/>
          </w:rPr>
          <w:t>HICR@melbournewater.com.au</w:t>
        </w:r>
      </w:hyperlink>
    </w:p>
    <w:p w14:paraId="5829A406" w14:textId="77777777" w:rsidR="00DE5A2F" w:rsidRDefault="00DE5A2F" w:rsidP="00657215"/>
    <w:p w14:paraId="40C93FD6" w14:textId="3A94E1BC" w:rsidR="00DE5A2F" w:rsidRDefault="00DE5A2F" w:rsidP="00657215">
      <w:r>
        <w:t>OR</w:t>
      </w:r>
    </w:p>
    <w:p w14:paraId="03A2BD94" w14:textId="77777777" w:rsidR="00DE5A2F" w:rsidRDefault="00DE5A2F" w:rsidP="00657215"/>
    <w:p w14:paraId="1562F50C" w14:textId="77777777" w:rsidR="00657215" w:rsidRPr="00EA25AB" w:rsidRDefault="00657215" w:rsidP="00657215">
      <w:r w:rsidRPr="00EA25AB">
        <w:t> Attached is a cheque/money order for $________</w:t>
      </w:r>
    </w:p>
    <w:p w14:paraId="71F4B292" w14:textId="77777777" w:rsidR="002E3F8D" w:rsidRDefault="002E3F8D" w:rsidP="00657215"/>
    <w:p w14:paraId="105F88DB" w14:textId="77777777" w:rsidR="00657215" w:rsidRDefault="00657215" w:rsidP="00657215">
      <w:r>
        <w:t>M</w:t>
      </w:r>
      <w:r w:rsidRPr="00EA25AB">
        <w:t>ade payable to</w:t>
      </w:r>
      <w:r>
        <w:t>:</w:t>
      </w:r>
    </w:p>
    <w:p w14:paraId="3C11F594" w14:textId="77777777" w:rsidR="00657215" w:rsidRDefault="00657215" w:rsidP="00620C22">
      <w:pPr>
        <w:ind w:firstLine="720"/>
      </w:pPr>
      <w:r w:rsidRPr="00EA25AB">
        <w:t xml:space="preserve">MELBOURNE WATER CORP </w:t>
      </w:r>
      <w:r>
        <w:t xml:space="preserve">                    </w:t>
      </w:r>
    </w:p>
    <w:p w14:paraId="1806F533" w14:textId="77777777" w:rsidR="00657215" w:rsidRPr="00EA25AB" w:rsidRDefault="00657215" w:rsidP="00620C22">
      <w:pPr>
        <w:ind w:firstLine="720"/>
      </w:pPr>
      <w:r w:rsidRPr="00EA25AB">
        <w:t>ABN: 81 945 386 953</w:t>
      </w:r>
    </w:p>
    <w:p w14:paraId="25F21BFA" w14:textId="77777777" w:rsidR="00591E79" w:rsidRDefault="00591E79" w:rsidP="0051122D"/>
    <w:p w14:paraId="5A5ADD89" w14:textId="77777777" w:rsidR="002E3F8D" w:rsidRDefault="002E3F8D" w:rsidP="002E3F8D"/>
    <w:p w14:paraId="6A0DFA18" w14:textId="3D86A856" w:rsidR="002E3F8D" w:rsidRDefault="002E3F8D" w:rsidP="0051122D">
      <w:pPr>
        <w:pStyle w:val="Heading1"/>
      </w:pPr>
      <w:r w:rsidRPr="00363B67">
        <w:t>P</w:t>
      </w:r>
      <w:r>
        <w:t>rivacy collection notice</w:t>
      </w:r>
    </w:p>
    <w:p w14:paraId="53F4A5C5" w14:textId="35405BC9" w:rsidR="002E3F8D" w:rsidRDefault="002E3F8D" w:rsidP="002E3F8D">
      <w:r w:rsidRPr="0051122D">
        <w:t>Your personal information is being collected for the purpose of processing your request for</w:t>
      </w:r>
      <w:r w:rsidRPr="00363B67">
        <w:rPr>
          <w:sz w:val="20"/>
          <w:szCs w:val="20"/>
        </w:rPr>
        <w:t xml:space="preserve"> </w:t>
      </w:r>
      <w:r w:rsidRPr="0051122D">
        <w:t>hydrology information. If you choose to pay by credit card, your information will be disclosed to Westpac for the purpose of processing the payment. You may seek access to your personal information by contacting Melbourne Water.</w:t>
      </w:r>
    </w:p>
    <w:p w14:paraId="5641C33F" w14:textId="77777777" w:rsidR="00657215" w:rsidRPr="00A97242" w:rsidRDefault="00657215" w:rsidP="0051122D"/>
    <w:sectPr w:rsidR="00657215" w:rsidRPr="00A97242" w:rsidSect="00267554">
      <w:headerReference w:type="default" r:id="rId10"/>
      <w:footerReference w:type="default" r:id="rId11"/>
      <w:pgSz w:w="11906" w:h="16838" w:code="9"/>
      <w:pgMar w:top="851" w:right="1134" w:bottom="567" w:left="1134" w:header="284"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D6630" w14:textId="77777777" w:rsidR="003C2C0F" w:rsidRDefault="003C2C0F" w:rsidP="006D08CB">
      <w:pPr>
        <w:spacing w:after="0"/>
      </w:pPr>
      <w:r>
        <w:separator/>
      </w:r>
    </w:p>
  </w:endnote>
  <w:endnote w:type="continuationSeparator" w:id="0">
    <w:p w14:paraId="4C1222B9" w14:textId="77777777" w:rsidR="003C2C0F" w:rsidRDefault="003C2C0F" w:rsidP="006D0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405" w:type="dxa"/>
      <w:tblInd w:w="-769" w:type="dxa"/>
      <w:tblLook w:val="04A0" w:firstRow="1" w:lastRow="0" w:firstColumn="1" w:lastColumn="0" w:noHBand="0" w:noVBand="1"/>
    </w:tblPr>
    <w:tblGrid>
      <w:gridCol w:w="3273"/>
      <w:gridCol w:w="4132"/>
    </w:tblGrid>
    <w:tr w:rsidR="004C6675" w:rsidRPr="00B70BCB" w14:paraId="56FCA617" w14:textId="77777777" w:rsidTr="00A33A91">
      <w:trPr>
        <w:trHeight w:val="363"/>
      </w:trPr>
      <w:tc>
        <w:tcPr>
          <w:tcW w:w="3273" w:type="dxa"/>
        </w:tcPr>
        <w:p w14:paraId="60BA1DDF" w14:textId="2E680710" w:rsidR="004C6675" w:rsidRPr="00B70BCB" w:rsidRDefault="004C6675" w:rsidP="00B70BCB">
          <w:pPr>
            <w:pStyle w:val="Footer"/>
            <w:spacing w:before="0"/>
            <w:rPr>
              <w:b/>
              <w:sz w:val="12"/>
              <w:szCs w:val="12"/>
            </w:rPr>
          </w:pPr>
          <w:r w:rsidRPr="00B70BCB">
            <w:rPr>
              <w:rStyle w:val="FooterFontBoldChar"/>
            </w:rPr>
            <w:t>Doc Name</w:t>
          </w:r>
          <w:r w:rsidRPr="00B70BCB">
            <w:rPr>
              <w:b/>
              <w:sz w:val="12"/>
              <w:szCs w:val="12"/>
            </w:rPr>
            <w:t xml:space="preserve">: </w:t>
          </w:r>
          <w:r w:rsidR="00B70BCB" w:rsidRPr="00B70BCB">
            <w:rPr>
              <w:rStyle w:val="FooterFontStandardChar"/>
            </w:rPr>
            <w:t>Hydrology Information Request Form</w:t>
          </w:r>
        </w:p>
      </w:tc>
      <w:tc>
        <w:tcPr>
          <w:tcW w:w="4132" w:type="dxa"/>
        </w:tcPr>
        <w:p w14:paraId="5F18D6FE" w14:textId="4DECB706" w:rsidR="004C6675" w:rsidRPr="00B70BCB" w:rsidRDefault="004C6675" w:rsidP="00A33A91">
          <w:pPr>
            <w:pStyle w:val="Footer"/>
            <w:spacing w:before="0"/>
            <w:rPr>
              <w:b/>
              <w:sz w:val="12"/>
              <w:szCs w:val="12"/>
            </w:rPr>
          </w:pPr>
          <w:r w:rsidRPr="00B70BCB">
            <w:rPr>
              <w:noProof/>
            </w:rPr>
            <w:drawing>
              <wp:anchor distT="0" distB="0" distL="114300" distR="114300" simplePos="0" relativeHeight="251661312" behindDoc="0" locked="0" layoutInCell="1" allowOverlap="1" wp14:anchorId="63668269" wp14:editId="79797CCC">
                <wp:simplePos x="0" y="0"/>
                <wp:positionH relativeFrom="column">
                  <wp:posOffset>2517775</wp:posOffset>
                </wp:positionH>
                <wp:positionV relativeFrom="paragraph">
                  <wp:posOffset>-275197</wp:posOffset>
                </wp:positionV>
                <wp:extent cx="2449773" cy="673850"/>
                <wp:effectExtent l="0" t="0" r="8255" b="0"/>
                <wp:wrapNone/>
                <wp:docPr id="4" name="Picture 4" descr="C:\Users\bourkee\AppData\Local\Microsoft\Windows\Temporary Internet Files\Content.IE5\Z0A8B5CI\locku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urkee\AppData\Local\Microsoft\Windows\Temporary Internet Files\Content.IE5\Z0A8B5CI\lockup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9773" cy="67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0BCB">
            <w:rPr>
              <w:b/>
              <w:sz w:val="12"/>
              <w:szCs w:val="12"/>
            </w:rPr>
            <w:t xml:space="preserve">Author: </w:t>
          </w:r>
          <w:r w:rsidR="004C7719">
            <w:rPr>
              <w:sz w:val="12"/>
              <w:szCs w:val="12"/>
            </w:rPr>
            <w:t xml:space="preserve">Systems and data </w:t>
          </w:r>
          <w:r w:rsidR="002546CC">
            <w:rPr>
              <w:sz w:val="12"/>
              <w:szCs w:val="12"/>
            </w:rPr>
            <w:t>specialist</w:t>
          </w:r>
        </w:p>
      </w:tc>
    </w:tr>
    <w:tr w:rsidR="004C6675" w:rsidRPr="00B13A41" w14:paraId="7F4DB6B0" w14:textId="77777777" w:rsidTr="00A33A91">
      <w:trPr>
        <w:trHeight w:val="180"/>
      </w:trPr>
      <w:tc>
        <w:tcPr>
          <w:tcW w:w="3273" w:type="dxa"/>
        </w:tcPr>
        <w:p w14:paraId="357C95B3" w14:textId="3251CD90" w:rsidR="004C6675" w:rsidRPr="00B70BCB" w:rsidRDefault="004C6675" w:rsidP="00267554">
          <w:pPr>
            <w:pStyle w:val="Footer"/>
            <w:spacing w:before="0"/>
            <w:rPr>
              <w:b/>
              <w:sz w:val="12"/>
              <w:szCs w:val="12"/>
            </w:rPr>
          </w:pPr>
          <w:r w:rsidRPr="00B70BCB">
            <w:rPr>
              <w:b/>
              <w:sz w:val="12"/>
              <w:szCs w:val="12"/>
            </w:rPr>
            <w:t xml:space="preserve">Doc ID: </w:t>
          </w:r>
          <w:r w:rsidR="00B70BCB" w:rsidRPr="00B70BCB">
            <w:rPr>
              <w:sz w:val="12"/>
              <w:szCs w:val="12"/>
            </w:rPr>
            <w:t>30446332</w:t>
          </w:r>
        </w:p>
      </w:tc>
      <w:tc>
        <w:tcPr>
          <w:tcW w:w="4132" w:type="dxa"/>
        </w:tcPr>
        <w:p w14:paraId="0787C999" w14:textId="758B7496" w:rsidR="004C6675" w:rsidRPr="00B70BCB" w:rsidRDefault="004C6675" w:rsidP="00A92A4B">
          <w:pPr>
            <w:pStyle w:val="Footer"/>
            <w:spacing w:before="0"/>
            <w:rPr>
              <w:b/>
              <w:sz w:val="12"/>
              <w:szCs w:val="12"/>
            </w:rPr>
          </w:pPr>
          <w:r w:rsidRPr="00B70BCB">
            <w:rPr>
              <w:b/>
              <w:sz w:val="12"/>
              <w:szCs w:val="12"/>
            </w:rPr>
            <w:t xml:space="preserve">Version: </w:t>
          </w:r>
          <w:r w:rsidR="007C7620">
            <w:rPr>
              <w:sz w:val="12"/>
              <w:szCs w:val="12"/>
            </w:rPr>
            <w:t>5</w:t>
          </w:r>
          <w:r w:rsidR="00B70BCB">
            <w:rPr>
              <w:sz w:val="12"/>
              <w:szCs w:val="12"/>
            </w:rPr>
            <w:t>.</w:t>
          </w:r>
          <w:r w:rsidR="002546CC">
            <w:rPr>
              <w:sz w:val="12"/>
              <w:szCs w:val="12"/>
            </w:rPr>
            <w:t>6</w:t>
          </w:r>
        </w:p>
      </w:tc>
    </w:tr>
  </w:tbl>
  <w:p w14:paraId="69794A12" w14:textId="3D2149BB" w:rsidR="004C6675" w:rsidRPr="004E3BF5" w:rsidRDefault="004C6675">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A7C58" w14:textId="77777777" w:rsidR="003C2C0F" w:rsidRDefault="003C2C0F" w:rsidP="006D08CB">
      <w:pPr>
        <w:spacing w:after="0"/>
      </w:pPr>
      <w:r>
        <w:separator/>
      </w:r>
    </w:p>
  </w:footnote>
  <w:footnote w:type="continuationSeparator" w:id="0">
    <w:p w14:paraId="6591BD7D" w14:textId="77777777" w:rsidR="003C2C0F" w:rsidRDefault="003C2C0F" w:rsidP="006D08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4A06" w14:textId="31E9E54D" w:rsidR="004C6675" w:rsidRDefault="007A2FD7">
    <w:pPr>
      <w:pStyle w:val="Header"/>
    </w:pPr>
    <w:r>
      <w:rPr>
        <w:noProof/>
        <w:sz w:val="12"/>
        <w:szCs w:val="12"/>
      </w:rPr>
      <mc:AlternateContent>
        <mc:Choice Requires="wps">
          <w:drawing>
            <wp:anchor distT="0" distB="0" distL="114300" distR="114300" simplePos="0" relativeHeight="251662336" behindDoc="0" locked="0" layoutInCell="0" allowOverlap="1" wp14:anchorId="750E83F3" wp14:editId="06328FA6">
              <wp:simplePos x="0" y="0"/>
              <wp:positionH relativeFrom="page">
                <wp:posOffset>0</wp:posOffset>
              </wp:positionH>
              <wp:positionV relativeFrom="page">
                <wp:posOffset>190500</wp:posOffset>
              </wp:positionV>
              <wp:extent cx="7560310" cy="273050"/>
              <wp:effectExtent l="0" t="0" r="0" b="12700"/>
              <wp:wrapNone/>
              <wp:docPr id="3" name="MSIPCM3d424bbfa2903eec2038e116"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49C61" w14:textId="6190C972" w:rsidR="007A2FD7" w:rsidRPr="00AE60D5" w:rsidRDefault="00AE60D5" w:rsidP="00AE60D5">
                          <w:pPr>
                            <w:spacing w:before="0" w:after="0"/>
                            <w:jc w:val="center"/>
                            <w:rPr>
                              <w:rFonts w:ascii="Calibri" w:hAnsi="Calibri" w:cs="Calibri"/>
                              <w:color w:val="FF0000"/>
                              <w:sz w:val="28"/>
                            </w:rPr>
                          </w:pPr>
                          <w:r w:rsidRPr="00AE60D5">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0E83F3" id="_x0000_t202" coordsize="21600,21600" o:spt="202" path="m,l,21600r21600,l21600,xe">
              <v:stroke joinstyle="miter"/>
              <v:path gradientshapeok="t" o:connecttype="rect"/>
            </v:shapetype>
            <v:shape id="MSIPCM3d424bbfa2903eec2038e116" o:spid="_x0000_s1026" type="#_x0000_t202" alt="{&quot;HashCode&quot;:431517927,&quot;Height&quot;:841.0,&quot;Width&quot;:595.0,&quot;Placement&quot;:&quot;Header&quot;,&quot;Index&quot;:&quot;Primary&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" o:allowincell="f" filled="f" stroked="f" strokeweight=".5pt">
              <v:textbox inset=",0,,0">
                <w:txbxContent>
                  <w:p w14:paraId="2C049C61" w14:textId="6190C972" w:rsidR="007A2FD7" w:rsidRPr="00AE60D5" w:rsidRDefault="00AE60D5" w:rsidP="00AE60D5">
                    <w:pPr>
                      <w:spacing w:before="0" w:after="0"/>
                      <w:jc w:val="center"/>
                      <w:rPr>
                        <w:rFonts w:ascii="Calibri" w:hAnsi="Calibri" w:cs="Calibri"/>
                        <w:color w:val="FF0000"/>
                        <w:sz w:val="28"/>
                      </w:rPr>
                    </w:pPr>
                    <w:r w:rsidRPr="00AE60D5">
                      <w:rPr>
                        <w:rFonts w:ascii="Calibri" w:hAnsi="Calibri" w:cs="Calibri"/>
                        <w:color w:val="FF0000"/>
                        <w:sz w:val="28"/>
                      </w:rPr>
                      <w:t>OFFICIAL</w:t>
                    </w:r>
                  </w:p>
                </w:txbxContent>
              </v:textbox>
              <w10:wrap anchorx="page" anchory="page"/>
            </v:shape>
          </w:pict>
        </mc:Fallback>
      </mc:AlternateContent>
    </w:r>
    <w:r w:rsidR="004C6675">
      <w:rPr>
        <w:noProof/>
        <w:sz w:val="12"/>
        <w:szCs w:val="12"/>
      </w:rPr>
      <w:drawing>
        <wp:anchor distT="0" distB="0" distL="114300" distR="114300" simplePos="0" relativeHeight="251658240" behindDoc="0" locked="0" layoutInCell="1" allowOverlap="1" wp14:anchorId="6CE52A07" wp14:editId="351A1952">
          <wp:simplePos x="0" y="0"/>
          <wp:positionH relativeFrom="column">
            <wp:posOffset>5825120</wp:posOffset>
          </wp:positionH>
          <wp:positionV relativeFrom="paragraph">
            <wp:posOffset>-181610</wp:posOffset>
          </wp:positionV>
          <wp:extent cx="1002665" cy="899795"/>
          <wp:effectExtent l="0" t="0" r="6985" b="0"/>
          <wp:wrapNone/>
          <wp:docPr id="1" name="Picture 1" descr="C:\Users\bourkee\AppData\Local\Microsoft\Windows\Temporary Internet Files\Content.IE5\092G11K2\rip_combinat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urkee\AppData\Local\Microsoft\Windows\Temporary Internet Files\Content.IE5\092G11K2\rip_combination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0505" b="22222"/>
                  <a:stretch/>
                </pic:blipFill>
                <pic:spPr bwMode="auto">
                  <a:xfrm>
                    <a:off x="0" y="0"/>
                    <a:ext cx="10026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6675">
      <w:rPr>
        <w:noProof/>
        <w:sz w:val="12"/>
        <w:szCs w:val="12"/>
      </w:rPr>
      <w:drawing>
        <wp:anchor distT="0" distB="0" distL="114300" distR="114300" simplePos="0" relativeHeight="251659264" behindDoc="1" locked="0" layoutInCell="1" allowOverlap="1" wp14:anchorId="34FE4E1E" wp14:editId="1FDC6C28">
          <wp:simplePos x="0" y="0"/>
          <wp:positionH relativeFrom="column">
            <wp:posOffset>-729615</wp:posOffset>
          </wp:positionH>
          <wp:positionV relativeFrom="paragraph">
            <wp:posOffset>-180340</wp:posOffset>
          </wp:positionV>
          <wp:extent cx="7705725" cy="895350"/>
          <wp:effectExtent l="0" t="0" r="9525" b="0"/>
          <wp:wrapNone/>
          <wp:docPr id="2" name="Picture 2" descr="C:\Users\bourkee\AppData\Local\Microsoft\Windows\Temporary Internet Files\Content.IE5\Z0A8B5CI\im006115_thumb_6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urkee\AppData\Local\Microsoft\Windows\Temporary Internet Files\Content.IE5\Z0A8B5CI\im006115_thumb_630.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57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E4739"/>
    <w:multiLevelType w:val="hybridMultilevel"/>
    <w:tmpl w:val="64D844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EF35E0"/>
    <w:multiLevelType w:val="multilevel"/>
    <w:tmpl w:val="567EAA7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8B513FA"/>
    <w:multiLevelType w:val="hybridMultilevel"/>
    <w:tmpl w:val="25C42A60"/>
    <w:lvl w:ilvl="0" w:tplc="0C090001">
      <w:start w:val="1"/>
      <w:numFmt w:val="bullet"/>
      <w:lvlText w:val=""/>
      <w:lvlJc w:val="left"/>
      <w:pPr>
        <w:tabs>
          <w:tab w:val="num" w:pos="-130"/>
        </w:tabs>
        <w:ind w:left="-130" w:hanging="360"/>
      </w:pPr>
      <w:rPr>
        <w:rFonts w:ascii="Symbol" w:hAnsi="Symbol" w:hint="default"/>
      </w:rPr>
    </w:lvl>
    <w:lvl w:ilvl="1" w:tplc="0C090003" w:tentative="1">
      <w:start w:val="1"/>
      <w:numFmt w:val="bullet"/>
      <w:lvlText w:val="o"/>
      <w:lvlJc w:val="left"/>
      <w:pPr>
        <w:tabs>
          <w:tab w:val="num" w:pos="590"/>
        </w:tabs>
        <w:ind w:left="590" w:hanging="360"/>
      </w:pPr>
      <w:rPr>
        <w:rFonts w:ascii="Courier New" w:hAnsi="Courier New" w:cs="Courier New" w:hint="default"/>
      </w:rPr>
    </w:lvl>
    <w:lvl w:ilvl="2" w:tplc="0C090005" w:tentative="1">
      <w:start w:val="1"/>
      <w:numFmt w:val="bullet"/>
      <w:lvlText w:val=""/>
      <w:lvlJc w:val="left"/>
      <w:pPr>
        <w:tabs>
          <w:tab w:val="num" w:pos="1310"/>
        </w:tabs>
        <w:ind w:left="1310" w:hanging="360"/>
      </w:pPr>
      <w:rPr>
        <w:rFonts w:ascii="Wingdings" w:hAnsi="Wingdings" w:hint="default"/>
      </w:rPr>
    </w:lvl>
    <w:lvl w:ilvl="3" w:tplc="0C090001" w:tentative="1">
      <w:start w:val="1"/>
      <w:numFmt w:val="bullet"/>
      <w:lvlText w:val=""/>
      <w:lvlJc w:val="left"/>
      <w:pPr>
        <w:tabs>
          <w:tab w:val="num" w:pos="2030"/>
        </w:tabs>
        <w:ind w:left="2030" w:hanging="360"/>
      </w:pPr>
      <w:rPr>
        <w:rFonts w:ascii="Symbol" w:hAnsi="Symbol" w:hint="default"/>
      </w:rPr>
    </w:lvl>
    <w:lvl w:ilvl="4" w:tplc="0C090003" w:tentative="1">
      <w:start w:val="1"/>
      <w:numFmt w:val="bullet"/>
      <w:lvlText w:val="o"/>
      <w:lvlJc w:val="left"/>
      <w:pPr>
        <w:tabs>
          <w:tab w:val="num" w:pos="2750"/>
        </w:tabs>
        <w:ind w:left="2750" w:hanging="360"/>
      </w:pPr>
      <w:rPr>
        <w:rFonts w:ascii="Courier New" w:hAnsi="Courier New" w:cs="Courier New" w:hint="default"/>
      </w:rPr>
    </w:lvl>
    <w:lvl w:ilvl="5" w:tplc="0C090005" w:tentative="1">
      <w:start w:val="1"/>
      <w:numFmt w:val="bullet"/>
      <w:lvlText w:val=""/>
      <w:lvlJc w:val="left"/>
      <w:pPr>
        <w:tabs>
          <w:tab w:val="num" w:pos="3470"/>
        </w:tabs>
        <w:ind w:left="3470" w:hanging="360"/>
      </w:pPr>
      <w:rPr>
        <w:rFonts w:ascii="Wingdings" w:hAnsi="Wingdings" w:hint="default"/>
      </w:rPr>
    </w:lvl>
    <w:lvl w:ilvl="6" w:tplc="0C090001" w:tentative="1">
      <w:start w:val="1"/>
      <w:numFmt w:val="bullet"/>
      <w:lvlText w:val=""/>
      <w:lvlJc w:val="left"/>
      <w:pPr>
        <w:tabs>
          <w:tab w:val="num" w:pos="4190"/>
        </w:tabs>
        <w:ind w:left="4190" w:hanging="360"/>
      </w:pPr>
      <w:rPr>
        <w:rFonts w:ascii="Symbol" w:hAnsi="Symbol" w:hint="default"/>
      </w:rPr>
    </w:lvl>
    <w:lvl w:ilvl="7" w:tplc="0C090003" w:tentative="1">
      <w:start w:val="1"/>
      <w:numFmt w:val="bullet"/>
      <w:lvlText w:val="o"/>
      <w:lvlJc w:val="left"/>
      <w:pPr>
        <w:tabs>
          <w:tab w:val="num" w:pos="4910"/>
        </w:tabs>
        <w:ind w:left="4910" w:hanging="360"/>
      </w:pPr>
      <w:rPr>
        <w:rFonts w:ascii="Courier New" w:hAnsi="Courier New" w:cs="Courier New" w:hint="default"/>
      </w:rPr>
    </w:lvl>
    <w:lvl w:ilvl="8" w:tplc="0C090005" w:tentative="1">
      <w:start w:val="1"/>
      <w:numFmt w:val="bullet"/>
      <w:lvlText w:val=""/>
      <w:lvlJc w:val="left"/>
      <w:pPr>
        <w:tabs>
          <w:tab w:val="num" w:pos="5630"/>
        </w:tabs>
        <w:ind w:left="5630" w:hanging="360"/>
      </w:pPr>
      <w:rPr>
        <w:rFonts w:ascii="Wingdings" w:hAnsi="Wingdings" w:hint="default"/>
      </w:rPr>
    </w:lvl>
  </w:abstractNum>
  <w:abstractNum w:abstractNumId="3" w15:restartNumberingAfterBreak="0">
    <w:nsid w:val="6BDC15F7"/>
    <w:multiLevelType w:val="hybridMultilevel"/>
    <w:tmpl w:val="0CE4F6A4"/>
    <w:lvl w:ilvl="0" w:tplc="6B2C152E">
      <w:start w:val="99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3E3D0D"/>
    <w:multiLevelType w:val="hybridMultilevel"/>
    <w:tmpl w:val="AD38D24A"/>
    <w:lvl w:ilvl="0" w:tplc="1D1877C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E862646"/>
    <w:multiLevelType w:val="multilevel"/>
    <w:tmpl w:val="65A614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1"/>
  </w:num>
  <w:num w:numId="4">
    <w:abstractNumId w:val="1"/>
  </w:num>
  <w:num w:numId="5">
    <w:abstractNumId w:val="1"/>
  </w:num>
  <w:num w:numId="6">
    <w:abstractNumId w:val="5"/>
  </w:num>
  <w:num w:numId="7">
    <w:abstractNumId w:val="5"/>
  </w:num>
  <w:num w:numId="8">
    <w:abstractNumId w:val="5"/>
  </w:num>
  <w:num w:numId="9">
    <w:abstractNumId w:val="5"/>
  </w:num>
  <w:num w:numId="10">
    <w:abstractNumId w:val="4"/>
  </w:num>
  <w:num w:numId="11">
    <w:abstractNumId w:val="1"/>
  </w:num>
  <w:num w:numId="12">
    <w:abstractNumId w:val="1"/>
  </w:num>
  <w:num w:numId="13">
    <w:abstractNumId w:val="1"/>
  </w:num>
  <w:num w:numId="14">
    <w:abstractNumId w:val="1"/>
  </w:num>
  <w:num w:numId="15">
    <w:abstractNumId w:val="5"/>
  </w:num>
  <w:num w:numId="16">
    <w:abstractNumId w:val="5"/>
  </w:num>
  <w:num w:numId="17">
    <w:abstractNumId w:val="5"/>
  </w:num>
  <w:num w:numId="18">
    <w:abstractNumId w:val="5"/>
  </w:num>
  <w:num w:numId="19">
    <w:abstractNumId w:val="4"/>
  </w:num>
  <w:num w:numId="20">
    <w:abstractNumId w:val="1"/>
  </w:num>
  <w:num w:numId="21">
    <w:abstractNumId w:val="1"/>
  </w:num>
  <w:num w:numId="22">
    <w:abstractNumId w:val="1"/>
  </w:num>
  <w:num w:numId="23">
    <w:abstractNumId w:val="1"/>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CB"/>
    <w:rsid w:val="000442AC"/>
    <w:rsid w:val="000573FA"/>
    <w:rsid w:val="00072E53"/>
    <w:rsid w:val="00077AFE"/>
    <w:rsid w:val="00082E05"/>
    <w:rsid w:val="000D19F4"/>
    <w:rsid w:val="001138C0"/>
    <w:rsid w:val="00113F49"/>
    <w:rsid w:val="00143D5B"/>
    <w:rsid w:val="00184D17"/>
    <w:rsid w:val="00186CA4"/>
    <w:rsid w:val="00190BA6"/>
    <w:rsid w:val="001E03CC"/>
    <w:rsid w:val="001F771F"/>
    <w:rsid w:val="002546CC"/>
    <w:rsid w:val="00267554"/>
    <w:rsid w:val="00281CE2"/>
    <w:rsid w:val="00296238"/>
    <w:rsid w:val="002E3F8D"/>
    <w:rsid w:val="00346888"/>
    <w:rsid w:val="00377882"/>
    <w:rsid w:val="00381C0C"/>
    <w:rsid w:val="003956E8"/>
    <w:rsid w:val="003C2C0F"/>
    <w:rsid w:val="003E01C6"/>
    <w:rsid w:val="003F7BB7"/>
    <w:rsid w:val="004149FD"/>
    <w:rsid w:val="00451300"/>
    <w:rsid w:val="004B35D0"/>
    <w:rsid w:val="004C6675"/>
    <w:rsid w:val="004C7719"/>
    <w:rsid w:val="004E2633"/>
    <w:rsid w:val="004E3BF5"/>
    <w:rsid w:val="004E41FF"/>
    <w:rsid w:val="004F690D"/>
    <w:rsid w:val="004F721E"/>
    <w:rsid w:val="0050475B"/>
    <w:rsid w:val="0051122D"/>
    <w:rsid w:val="0051383B"/>
    <w:rsid w:val="005216E9"/>
    <w:rsid w:val="00533BD3"/>
    <w:rsid w:val="005672FC"/>
    <w:rsid w:val="00572B09"/>
    <w:rsid w:val="00581E6D"/>
    <w:rsid w:val="005866F0"/>
    <w:rsid w:val="00591E79"/>
    <w:rsid w:val="005B35C2"/>
    <w:rsid w:val="005C2ECD"/>
    <w:rsid w:val="006045F4"/>
    <w:rsid w:val="006166FD"/>
    <w:rsid w:val="00620C22"/>
    <w:rsid w:val="00657215"/>
    <w:rsid w:val="006619B0"/>
    <w:rsid w:val="00671D39"/>
    <w:rsid w:val="00685896"/>
    <w:rsid w:val="006D08CB"/>
    <w:rsid w:val="006E5641"/>
    <w:rsid w:val="007033F4"/>
    <w:rsid w:val="00704070"/>
    <w:rsid w:val="00767642"/>
    <w:rsid w:val="00783D70"/>
    <w:rsid w:val="007A2FD7"/>
    <w:rsid w:val="007C5AC6"/>
    <w:rsid w:val="007C7620"/>
    <w:rsid w:val="007D6692"/>
    <w:rsid w:val="008265E6"/>
    <w:rsid w:val="00835845"/>
    <w:rsid w:val="00876A8E"/>
    <w:rsid w:val="008B01D2"/>
    <w:rsid w:val="008F2262"/>
    <w:rsid w:val="00940E9B"/>
    <w:rsid w:val="00970F62"/>
    <w:rsid w:val="009E597D"/>
    <w:rsid w:val="009F7FD1"/>
    <w:rsid w:val="00A2617D"/>
    <w:rsid w:val="00A33A91"/>
    <w:rsid w:val="00A92A4B"/>
    <w:rsid w:val="00A97242"/>
    <w:rsid w:val="00AC1644"/>
    <w:rsid w:val="00AE60D5"/>
    <w:rsid w:val="00B3525B"/>
    <w:rsid w:val="00B45A37"/>
    <w:rsid w:val="00B647C8"/>
    <w:rsid w:val="00B70BCB"/>
    <w:rsid w:val="00BB3E3B"/>
    <w:rsid w:val="00BE6D8C"/>
    <w:rsid w:val="00C15BA7"/>
    <w:rsid w:val="00C45809"/>
    <w:rsid w:val="00C95E83"/>
    <w:rsid w:val="00CA670A"/>
    <w:rsid w:val="00CC2640"/>
    <w:rsid w:val="00CE49CE"/>
    <w:rsid w:val="00CF53F6"/>
    <w:rsid w:val="00CF72FE"/>
    <w:rsid w:val="00D14883"/>
    <w:rsid w:val="00D3016A"/>
    <w:rsid w:val="00DA51E8"/>
    <w:rsid w:val="00DB6423"/>
    <w:rsid w:val="00DD42D4"/>
    <w:rsid w:val="00DD58D7"/>
    <w:rsid w:val="00DE21AC"/>
    <w:rsid w:val="00DE49F7"/>
    <w:rsid w:val="00DE5A2F"/>
    <w:rsid w:val="00DE6D00"/>
    <w:rsid w:val="00DF7DE8"/>
    <w:rsid w:val="00E11AE6"/>
    <w:rsid w:val="00E27110"/>
    <w:rsid w:val="00E34062"/>
    <w:rsid w:val="00E6098D"/>
    <w:rsid w:val="00E73909"/>
    <w:rsid w:val="00EA25AB"/>
    <w:rsid w:val="00EB33AF"/>
    <w:rsid w:val="00EC3A66"/>
    <w:rsid w:val="00ED6C71"/>
    <w:rsid w:val="00F010B1"/>
    <w:rsid w:val="00F5224A"/>
    <w:rsid w:val="00F63B21"/>
    <w:rsid w:val="00F74D97"/>
    <w:rsid w:val="00FA2FAE"/>
    <w:rsid w:val="00FD378D"/>
    <w:rsid w:val="00FF4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949D8"/>
  <w15:docId w15:val="{27DF3287-E365-48B7-B4A1-93FDE3D5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8C"/>
    <w:pPr>
      <w:spacing w:before="60" w:after="60" w:line="240" w:lineRule="auto"/>
    </w:pPr>
    <w:rPr>
      <w:rFonts w:ascii="Verdana" w:hAnsi="Verdana"/>
    </w:rPr>
  </w:style>
  <w:style w:type="paragraph" w:styleId="Heading1">
    <w:name w:val="heading 1"/>
    <w:basedOn w:val="Normal"/>
    <w:next w:val="Normal"/>
    <w:link w:val="Heading1Char"/>
    <w:uiPriority w:val="9"/>
    <w:rsid w:val="002E3F8D"/>
    <w:pPr>
      <w:keepNext/>
      <w:keepLines/>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BE6D8C"/>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57215"/>
    <w:pPr>
      <w:keepNext/>
      <w:keepLines/>
      <w:spacing w:before="200" w:after="0"/>
      <w:outlineLvl w:val="2"/>
    </w:pPr>
    <w:rPr>
      <w:rFonts w:eastAsiaTheme="majorEastAsia" w:cstheme="majorBidi"/>
      <w:bCs/>
    </w:rPr>
  </w:style>
  <w:style w:type="paragraph" w:styleId="Heading7">
    <w:name w:val="heading 7"/>
    <w:basedOn w:val="Normal"/>
    <w:next w:val="Normal"/>
    <w:link w:val="Heading7Char"/>
    <w:uiPriority w:val="9"/>
    <w:semiHidden/>
    <w:unhideWhenUsed/>
    <w:qFormat/>
    <w:rsid w:val="000D19F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19F4"/>
    <w:pPr>
      <w:keepNext/>
      <w:keepLines/>
      <w:numPr>
        <w:ilvl w:val="7"/>
        <w:numId w:val="18"/>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D19F4"/>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F8D"/>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BE6D8C"/>
    <w:rPr>
      <w:rFonts w:ascii="Verdana" w:eastAsiaTheme="majorEastAsia" w:hAnsi="Verdana" w:cstheme="majorBidi"/>
      <w:b/>
      <w:bCs/>
      <w:szCs w:val="26"/>
    </w:rPr>
  </w:style>
  <w:style w:type="character" w:customStyle="1" w:styleId="Heading3Char">
    <w:name w:val="Heading 3 Char"/>
    <w:basedOn w:val="DefaultParagraphFont"/>
    <w:link w:val="Heading3"/>
    <w:uiPriority w:val="9"/>
    <w:rsid w:val="00657215"/>
    <w:rPr>
      <w:rFonts w:ascii="Verdana" w:eastAsiaTheme="majorEastAsia" w:hAnsi="Verdana" w:cstheme="majorBidi"/>
      <w:bCs/>
    </w:rPr>
  </w:style>
  <w:style w:type="character" w:customStyle="1" w:styleId="Heading7Char">
    <w:name w:val="Heading 7 Char"/>
    <w:basedOn w:val="DefaultParagraphFont"/>
    <w:link w:val="Heading7"/>
    <w:uiPriority w:val="9"/>
    <w:semiHidden/>
    <w:rsid w:val="000D19F4"/>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D19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19F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D08CB"/>
    <w:pPr>
      <w:tabs>
        <w:tab w:val="center" w:pos="4513"/>
        <w:tab w:val="right" w:pos="9026"/>
      </w:tabs>
      <w:spacing w:after="0"/>
    </w:pPr>
  </w:style>
  <w:style w:type="character" w:customStyle="1" w:styleId="HeaderChar">
    <w:name w:val="Header Char"/>
    <w:basedOn w:val="DefaultParagraphFont"/>
    <w:link w:val="Header"/>
    <w:uiPriority w:val="99"/>
    <w:rsid w:val="006D08CB"/>
  </w:style>
  <w:style w:type="paragraph" w:styleId="Footer">
    <w:name w:val="footer"/>
    <w:basedOn w:val="Normal"/>
    <w:link w:val="FooterChar"/>
    <w:uiPriority w:val="99"/>
    <w:unhideWhenUsed/>
    <w:rsid w:val="006D08CB"/>
    <w:pPr>
      <w:tabs>
        <w:tab w:val="center" w:pos="4513"/>
        <w:tab w:val="right" w:pos="9026"/>
      </w:tabs>
      <w:spacing w:after="0"/>
    </w:pPr>
  </w:style>
  <w:style w:type="character" w:customStyle="1" w:styleId="FooterChar">
    <w:name w:val="Footer Char"/>
    <w:basedOn w:val="DefaultParagraphFont"/>
    <w:link w:val="Footer"/>
    <w:uiPriority w:val="99"/>
    <w:rsid w:val="006D08CB"/>
  </w:style>
  <w:style w:type="table" w:styleId="TableGrid">
    <w:name w:val="Table Grid"/>
    <w:basedOn w:val="TableNormal"/>
    <w:rsid w:val="006D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lbourneWaterTableStyle1">
    <w:name w:val="Melbourne Water Table Style1"/>
    <w:basedOn w:val="LightList-Accent5"/>
    <w:uiPriority w:val="99"/>
    <w:rsid w:val="00F74D97"/>
    <w:pPr>
      <w:spacing w:before="60" w:after="60"/>
    </w:pPr>
    <w:rPr>
      <w:rFonts w:ascii="Verdana" w:hAnsi="Verdana"/>
      <w:sz w:val="20"/>
      <w:szCs w:val="20"/>
    </w:rPr>
    <w:tblPr>
      <w:jc w:val="center"/>
    </w:tblPr>
    <w:trPr>
      <w:jc w:val="center"/>
    </w:trPr>
    <w:tcPr>
      <w:vAlign w:val="center"/>
    </w:tcPr>
    <w:tblStylePr w:type="firstRow">
      <w:pPr>
        <w:wordWrap/>
        <w:spacing w:beforeLines="0" w:before="120" w:beforeAutospacing="0" w:afterLines="0" w:after="120" w:afterAutospacing="0" w:line="240" w:lineRule="auto"/>
        <w:contextualSpacing w:val="0"/>
        <w:jc w:val="left"/>
      </w:pPr>
      <w:rPr>
        <w:rFonts w:ascii="Verdana" w:hAnsi="Verdana"/>
        <w:b w:val="0"/>
        <w:bCs/>
        <w:color w:val="FFFFFF" w:themeColor="background1"/>
        <w:sz w:val="22"/>
      </w:rPr>
      <w:tblPr/>
      <w:tcPr>
        <w:tcBorders>
          <w:top w:val="single" w:sz="4" w:space="0" w:color="DCDCDC"/>
          <w:left w:val="single" w:sz="4" w:space="0" w:color="DCDCDC"/>
          <w:bottom w:val="single" w:sz="4" w:space="0" w:color="DCDCDC"/>
          <w:right w:val="single" w:sz="4" w:space="0" w:color="DCDCDC"/>
          <w:insideH w:val="single" w:sz="4" w:space="0" w:color="DCDCDC"/>
          <w:insideV w:val="single" w:sz="4" w:space="0" w:color="DCDCDC"/>
          <w:tl2br w:val="nil"/>
          <w:tr2bl w:val="nil"/>
        </w:tcBorders>
        <w:shd w:val="clear" w:color="auto" w:fill="00428B"/>
      </w:tcPr>
    </w:tblStylePr>
    <w:tblStylePr w:type="la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single" w:sz="4" w:space="0" w:color="DCDCDC"/>
          <w:left w:val="single" w:sz="4" w:space="0" w:color="DCDCDC"/>
          <w:bottom w:val="single" w:sz="4" w:space="0" w:color="DCDCDC"/>
          <w:right w:val="single" w:sz="4" w:space="0" w:color="DCDCDC"/>
          <w:insideH w:val="single" w:sz="4" w:space="0" w:color="DCDCDC"/>
          <w:insideV w:val="single" w:sz="4" w:space="0" w:color="DCDCDC"/>
          <w:tl2br w:val="nil"/>
          <w:tr2bl w:val="nil"/>
        </w:tcBorders>
        <w:shd w:val="clear" w:color="auto" w:fill="FFFFFF" w:themeFill="background1"/>
      </w:tcPr>
    </w:tblStylePr>
    <w:tblStylePr w:type="band2Horz">
      <w:tblPr/>
      <w:tcPr>
        <w:tcBorders>
          <w:top w:val="single" w:sz="4" w:space="0" w:color="DCDCDC"/>
          <w:left w:val="single" w:sz="4" w:space="0" w:color="DCDCDC"/>
          <w:bottom w:val="single" w:sz="4" w:space="0" w:color="DCDCDC"/>
          <w:right w:val="single" w:sz="4" w:space="0" w:color="DCDCDC"/>
          <w:insideH w:val="single" w:sz="4" w:space="0" w:color="DCDCDC"/>
          <w:insideV w:val="single" w:sz="4" w:space="0" w:color="DCDCDC"/>
          <w:tl2br w:val="nil"/>
          <w:tr2bl w:val="nil"/>
        </w:tcBorders>
        <w:shd w:val="clear" w:color="auto" w:fill="DCDCDC"/>
      </w:tcPr>
    </w:tblStylePr>
  </w:style>
  <w:style w:type="table" w:styleId="LightList-Accent5">
    <w:name w:val="Light List Accent 5"/>
    <w:basedOn w:val="TableNormal"/>
    <w:uiPriority w:val="61"/>
    <w:rsid w:val="003E01C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ooterFontBold">
    <w:name w:val="Footer Font Bold"/>
    <w:basedOn w:val="Footer"/>
    <w:link w:val="FooterFontBoldChar"/>
    <w:qFormat/>
    <w:rsid w:val="000D19F4"/>
    <w:rPr>
      <w:b/>
      <w:sz w:val="12"/>
      <w:szCs w:val="12"/>
    </w:rPr>
  </w:style>
  <w:style w:type="character" w:customStyle="1" w:styleId="FooterFontBoldChar">
    <w:name w:val="Footer Font Bold Char"/>
    <w:basedOn w:val="FooterChar"/>
    <w:link w:val="FooterFontBold"/>
    <w:rsid w:val="000D19F4"/>
    <w:rPr>
      <w:rFonts w:ascii="Verdana" w:hAnsi="Verdana"/>
      <w:b/>
      <w:sz w:val="12"/>
      <w:szCs w:val="12"/>
    </w:rPr>
  </w:style>
  <w:style w:type="paragraph" w:customStyle="1" w:styleId="DocumentTitle">
    <w:name w:val="Document Title"/>
    <w:basedOn w:val="Normal"/>
    <w:next w:val="BodyText"/>
    <w:qFormat/>
    <w:rsid w:val="00EA25AB"/>
    <w:pPr>
      <w:keepNext/>
      <w:spacing w:before="480" w:after="40"/>
    </w:pPr>
    <w:rPr>
      <w:rFonts w:eastAsiaTheme="majorEastAsia" w:cstheme="majorBidi"/>
      <w:b/>
      <w:bCs/>
      <w:sz w:val="36"/>
      <w:szCs w:val="32"/>
    </w:rPr>
  </w:style>
  <w:style w:type="paragraph" w:styleId="BodyText">
    <w:name w:val="Body Text"/>
    <w:basedOn w:val="Normal"/>
    <w:link w:val="BodyTextChar"/>
    <w:uiPriority w:val="99"/>
    <w:semiHidden/>
    <w:unhideWhenUsed/>
    <w:rsid w:val="00F74D97"/>
    <w:pPr>
      <w:spacing w:after="120"/>
    </w:pPr>
  </w:style>
  <w:style w:type="character" w:customStyle="1" w:styleId="BodyTextChar">
    <w:name w:val="Body Text Char"/>
    <w:basedOn w:val="DefaultParagraphFont"/>
    <w:link w:val="BodyText"/>
    <w:uiPriority w:val="99"/>
    <w:semiHidden/>
    <w:rsid w:val="00F74D97"/>
    <w:rPr>
      <w:rFonts w:ascii="Verdana" w:hAnsi="Verdana"/>
      <w:sz w:val="20"/>
    </w:rPr>
  </w:style>
  <w:style w:type="paragraph" w:customStyle="1" w:styleId="FooterFontStandard">
    <w:name w:val="Footer Font Standard"/>
    <w:basedOn w:val="Footer"/>
    <w:link w:val="FooterFontStandardChar"/>
    <w:qFormat/>
    <w:rsid w:val="000D19F4"/>
    <w:rPr>
      <w:sz w:val="12"/>
      <w:szCs w:val="12"/>
    </w:rPr>
  </w:style>
  <w:style w:type="character" w:customStyle="1" w:styleId="FooterFontStandardChar">
    <w:name w:val="Footer Font Standard Char"/>
    <w:basedOn w:val="FooterChar"/>
    <w:link w:val="FooterFontStandard"/>
    <w:rsid w:val="000D19F4"/>
    <w:rPr>
      <w:rFonts w:ascii="Verdana" w:hAnsi="Verdana"/>
      <w:sz w:val="12"/>
      <w:szCs w:val="12"/>
    </w:rPr>
  </w:style>
  <w:style w:type="paragraph" w:customStyle="1" w:styleId="GeneralHeading">
    <w:name w:val="General Heading"/>
    <w:basedOn w:val="Heading1"/>
    <w:next w:val="Normal"/>
    <w:link w:val="GeneralHeadingChar"/>
    <w:qFormat/>
    <w:rsid w:val="000D19F4"/>
    <w:rPr>
      <w:szCs w:val="24"/>
    </w:rPr>
  </w:style>
  <w:style w:type="character" w:customStyle="1" w:styleId="GeneralHeadingChar">
    <w:name w:val="General Heading Char"/>
    <w:basedOn w:val="Heading1Char"/>
    <w:link w:val="GeneralHeading"/>
    <w:rsid w:val="000D19F4"/>
    <w:rPr>
      <w:rFonts w:ascii="Verdana" w:eastAsiaTheme="majorEastAsia" w:hAnsi="Verdana" w:cstheme="majorBidi"/>
      <w:b/>
      <w:bCs/>
      <w:color w:val="00428B"/>
      <w:sz w:val="24"/>
      <w:szCs w:val="24"/>
    </w:rPr>
  </w:style>
  <w:style w:type="paragraph" w:customStyle="1" w:styleId="FrontCoverHeading">
    <w:name w:val="Front Cover Heading"/>
    <w:basedOn w:val="Normal"/>
    <w:link w:val="FrontCoverHeadingChar"/>
    <w:qFormat/>
    <w:rsid w:val="000D19F4"/>
    <w:rPr>
      <w:b/>
      <w:color w:val="00428B"/>
      <w:sz w:val="36"/>
      <w:szCs w:val="36"/>
    </w:rPr>
  </w:style>
  <w:style w:type="character" w:customStyle="1" w:styleId="FrontCoverHeadingChar">
    <w:name w:val="Front Cover Heading Char"/>
    <w:basedOn w:val="DefaultParagraphFont"/>
    <w:link w:val="FrontCoverHeading"/>
    <w:rsid w:val="000D19F4"/>
    <w:rPr>
      <w:rFonts w:ascii="Verdana" w:hAnsi="Verdana"/>
      <w:b/>
      <w:color w:val="00428B"/>
      <w:sz w:val="36"/>
      <w:szCs w:val="36"/>
    </w:rPr>
  </w:style>
  <w:style w:type="paragraph" w:customStyle="1" w:styleId="FooterFontBoldItalic">
    <w:name w:val="Footer Font Bold Italic"/>
    <w:basedOn w:val="Footer"/>
    <w:link w:val="FooterFontBoldItalicChar"/>
    <w:qFormat/>
    <w:rsid w:val="000D19F4"/>
    <w:pPr>
      <w:spacing w:before="0"/>
      <w:jc w:val="center"/>
    </w:pPr>
    <w:rPr>
      <w:b/>
      <w:i/>
      <w:sz w:val="12"/>
      <w:szCs w:val="12"/>
    </w:rPr>
  </w:style>
  <w:style w:type="character" w:customStyle="1" w:styleId="FooterFontBoldItalicChar">
    <w:name w:val="Footer Font Bold Italic Char"/>
    <w:basedOn w:val="FooterChar"/>
    <w:link w:val="FooterFontBoldItalic"/>
    <w:rsid w:val="000D19F4"/>
    <w:rPr>
      <w:rFonts w:ascii="Verdana" w:hAnsi="Verdana"/>
      <w:b/>
      <w:i/>
      <w:sz w:val="12"/>
      <w:szCs w:val="12"/>
    </w:rPr>
  </w:style>
  <w:style w:type="paragraph" w:styleId="ListParagraph">
    <w:name w:val="List Paragraph"/>
    <w:aliases w:val="Bullet"/>
    <w:basedOn w:val="Normal"/>
    <w:uiPriority w:val="34"/>
    <w:qFormat/>
    <w:rsid w:val="00657215"/>
    <w:pPr>
      <w:numPr>
        <w:numId w:val="19"/>
      </w:numPr>
      <w:ind w:left="360"/>
      <w:contextualSpacing/>
    </w:pPr>
  </w:style>
  <w:style w:type="paragraph" w:styleId="Caption">
    <w:name w:val="caption"/>
    <w:basedOn w:val="Normal"/>
    <w:next w:val="Normal"/>
    <w:uiPriority w:val="35"/>
    <w:semiHidden/>
    <w:unhideWhenUsed/>
    <w:qFormat/>
    <w:rsid w:val="000D19F4"/>
    <w:pPr>
      <w:spacing w:before="0" w:after="200"/>
    </w:pPr>
    <w:rPr>
      <w:b/>
      <w:bCs/>
      <w:color w:val="4F81BD" w:themeColor="accent1"/>
      <w:sz w:val="18"/>
      <w:szCs w:val="18"/>
    </w:rPr>
  </w:style>
  <w:style w:type="paragraph" w:customStyle="1" w:styleId="CaptionStyle1">
    <w:name w:val="Caption Style 1"/>
    <w:basedOn w:val="Normal"/>
    <w:link w:val="CaptionStyle1Char"/>
    <w:qFormat/>
    <w:rsid w:val="000D19F4"/>
    <w:rPr>
      <w:i/>
      <w:color w:val="00428B"/>
    </w:rPr>
  </w:style>
  <w:style w:type="character" w:customStyle="1" w:styleId="CaptionStyle1Char">
    <w:name w:val="Caption Style 1 Char"/>
    <w:basedOn w:val="DefaultParagraphFont"/>
    <w:link w:val="CaptionStyle1"/>
    <w:rsid w:val="000D19F4"/>
    <w:rPr>
      <w:rFonts w:ascii="Verdana" w:hAnsi="Verdana"/>
      <w:i/>
      <w:color w:val="00428B"/>
      <w:sz w:val="20"/>
    </w:rPr>
  </w:style>
  <w:style w:type="paragraph" w:styleId="BalloonText">
    <w:name w:val="Balloon Text"/>
    <w:basedOn w:val="Normal"/>
    <w:link w:val="BalloonTextChar"/>
    <w:uiPriority w:val="99"/>
    <w:semiHidden/>
    <w:unhideWhenUsed/>
    <w:rsid w:val="00E340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062"/>
    <w:rPr>
      <w:rFonts w:ascii="Tahoma" w:hAnsi="Tahoma" w:cs="Tahoma"/>
      <w:sz w:val="16"/>
      <w:szCs w:val="16"/>
    </w:rPr>
  </w:style>
  <w:style w:type="character" w:styleId="CommentReference">
    <w:name w:val="annotation reference"/>
    <w:basedOn w:val="DefaultParagraphFont"/>
    <w:uiPriority w:val="99"/>
    <w:semiHidden/>
    <w:unhideWhenUsed/>
    <w:rsid w:val="004C6675"/>
    <w:rPr>
      <w:sz w:val="16"/>
      <w:szCs w:val="16"/>
    </w:rPr>
  </w:style>
  <w:style w:type="paragraph" w:styleId="CommentText">
    <w:name w:val="annotation text"/>
    <w:basedOn w:val="Normal"/>
    <w:link w:val="CommentTextChar"/>
    <w:uiPriority w:val="99"/>
    <w:semiHidden/>
    <w:unhideWhenUsed/>
    <w:rsid w:val="004C6675"/>
    <w:rPr>
      <w:szCs w:val="20"/>
    </w:rPr>
  </w:style>
  <w:style w:type="character" w:customStyle="1" w:styleId="CommentTextChar">
    <w:name w:val="Comment Text Char"/>
    <w:basedOn w:val="DefaultParagraphFont"/>
    <w:link w:val="CommentText"/>
    <w:uiPriority w:val="99"/>
    <w:semiHidden/>
    <w:rsid w:val="004C667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C6675"/>
    <w:rPr>
      <w:b/>
      <w:bCs/>
    </w:rPr>
  </w:style>
  <w:style w:type="character" w:customStyle="1" w:styleId="CommentSubjectChar">
    <w:name w:val="Comment Subject Char"/>
    <w:basedOn w:val="CommentTextChar"/>
    <w:link w:val="CommentSubject"/>
    <w:uiPriority w:val="99"/>
    <w:semiHidden/>
    <w:rsid w:val="004C6675"/>
    <w:rPr>
      <w:rFonts w:ascii="Verdana" w:hAnsi="Verdana"/>
      <w:b/>
      <w:bCs/>
      <w:sz w:val="20"/>
      <w:szCs w:val="20"/>
    </w:rPr>
  </w:style>
  <w:style w:type="character" w:styleId="Hyperlink">
    <w:name w:val="Hyperlink"/>
    <w:basedOn w:val="DefaultParagraphFont"/>
    <w:uiPriority w:val="99"/>
    <w:unhideWhenUsed/>
    <w:rsid w:val="00DA51E8"/>
    <w:rPr>
      <w:color w:val="0000FF" w:themeColor="hyperlink"/>
      <w:u w:val="single"/>
    </w:rPr>
  </w:style>
  <w:style w:type="paragraph" w:customStyle="1" w:styleId="Default">
    <w:name w:val="Default"/>
    <w:basedOn w:val="Normal"/>
    <w:rsid w:val="00072E53"/>
    <w:pPr>
      <w:autoSpaceDE w:val="0"/>
      <w:autoSpaceDN w:val="0"/>
      <w:spacing w:before="0" w:after="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5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ckweb.westpac.com.au/OnlinePaymentServlet3?communityCode=MW&amp;supplierBusinessCode=MWQW&amp;customTransactionType=HYDROLOGY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CR@melbournewater.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ICR@melbournewater.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Melbourne Water Corporation</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Carey</dc:creator>
  <cp:keywords/>
  <dc:description/>
  <cp:lastModifiedBy>Sally Nielsen</cp:lastModifiedBy>
  <cp:revision>2</cp:revision>
  <cp:lastPrinted>2024-06-26T00:25:00Z</cp:lastPrinted>
  <dcterms:created xsi:type="dcterms:W3CDTF">2024-06-26T00:26:00Z</dcterms:created>
  <dcterms:modified xsi:type="dcterms:W3CDTF">2024-06-26T00:26:00Z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1a0ea4-6344-45fe-bd17-9bfc2ab6afb4_Enabled">
    <vt:lpwstr>true</vt:lpwstr>
  </property>
  <property fmtid="{D5CDD505-2E9C-101B-9397-08002B2CF9AE}" pid="3" name="MSIP_Label_8d1a0ea4-6344-45fe-bd17-9bfc2ab6afb4_SetDate">
    <vt:lpwstr>2024-06-26T00:25:50Z</vt:lpwstr>
  </property>
  <property fmtid="{D5CDD505-2E9C-101B-9397-08002B2CF9AE}" pid="4" name="MSIP_Label_8d1a0ea4-6344-45fe-bd17-9bfc2ab6afb4_Method">
    <vt:lpwstr>Privileged</vt:lpwstr>
  </property>
  <property fmtid="{D5CDD505-2E9C-101B-9397-08002B2CF9AE}" pid="5" name="MSIP_Label_8d1a0ea4-6344-45fe-bd17-9bfc2ab6afb4_Name">
    <vt:lpwstr>OFFICIAL</vt:lpwstr>
  </property>
  <property fmtid="{D5CDD505-2E9C-101B-9397-08002B2CF9AE}" pid="6" name="MSIP_Label_8d1a0ea4-6344-45fe-bd17-9bfc2ab6afb4_SiteId">
    <vt:lpwstr>fe26127b-78ee-42c7-803e-4d67c0488cf9</vt:lpwstr>
  </property>
  <property fmtid="{D5CDD505-2E9C-101B-9397-08002B2CF9AE}" pid="7" name="MSIP_Label_8d1a0ea4-6344-45fe-bd17-9bfc2ab6afb4_ActionId">
    <vt:lpwstr>4da951f9-d29c-47fb-8543-d6926db61d12</vt:lpwstr>
  </property>
  <property fmtid="{D5CDD505-2E9C-101B-9397-08002B2CF9AE}" pid="8" name="MSIP_Label_8d1a0ea4-6344-45fe-bd17-9bfc2ab6afb4_ContentBits">
    <vt:lpwstr>1</vt:lpwstr>
  </property>
</Properties>
</file>